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5F0CC0" w14:textId="5A7BFD5F" w:rsidR="00630479" w:rsidRPr="00445B71" w:rsidRDefault="006E440A" w:rsidP="00F137BF">
      <w:pPr>
        <w:widowControl/>
        <w:spacing w:afterLines="50" w:after="180"/>
        <w:jc w:val="center"/>
        <w:rPr>
          <w:rStyle w:val="a3"/>
          <w:rFonts w:eastAsia="標楷體"/>
          <w:b/>
          <w:color w:val="000000" w:themeColor="text1"/>
          <w:sz w:val="27"/>
          <w:szCs w:val="27"/>
          <w:u w:val="none"/>
        </w:rPr>
      </w:pPr>
      <w:bookmarkStart w:id="0" w:name="_GoBack"/>
      <w:bookmarkEnd w:id="0"/>
      <w:r w:rsidRPr="00445B71">
        <w:rPr>
          <w:rFonts w:eastAsia="標楷體"/>
          <w:b/>
          <w:sz w:val="27"/>
          <w:szCs w:val="27"/>
        </w:rPr>
        <w:t>創新設計學院</w:t>
      </w:r>
      <w:r w:rsidR="00645392">
        <w:rPr>
          <w:rFonts w:eastAsia="標楷體" w:hint="eastAsia"/>
          <w:b/>
          <w:sz w:val="27"/>
          <w:szCs w:val="27"/>
        </w:rPr>
        <w:t xml:space="preserve"> </w:t>
      </w:r>
      <w:r w:rsidRPr="00445B71">
        <w:rPr>
          <w:rFonts w:eastAsia="標楷體"/>
          <w:b/>
          <w:sz w:val="27"/>
          <w:szCs w:val="27"/>
        </w:rPr>
        <w:t>創新設計</w:t>
      </w:r>
      <w:proofErr w:type="gramStart"/>
      <w:r w:rsidRPr="00445B71">
        <w:rPr>
          <w:rFonts w:eastAsia="標楷體"/>
          <w:b/>
          <w:sz w:val="27"/>
          <w:szCs w:val="27"/>
        </w:rPr>
        <w:t>產業類專班</w:t>
      </w:r>
      <w:proofErr w:type="gramEnd"/>
      <w:r w:rsidRPr="00445B71">
        <w:rPr>
          <w:rFonts w:eastAsia="標楷體"/>
          <w:b/>
          <w:sz w:val="27"/>
          <w:szCs w:val="27"/>
        </w:rPr>
        <w:t xml:space="preserve"> </w:t>
      </w:r>
      <w:r w:rsidRPr="00445B71">
        <w:rPr>
          <w:rFonts w:eastAsia="標楷體"/>
          <w:b/>
          <w:sz w:val="27"/>
          <w:szCs w:val="27"/>
        </w:rPr>
        <w:t>日四技</w:t>
      </w:r>
      <w:r w:rsidRPr="00445B71">
        <w:rPr>
          <w:rFonts w:eastAsia="標楷體"/>
          <w:b/>
          <w:sz w:val="27"/>
          <w:szCs w:val="27"/>
        </w:rPr>
        <w:t xml:space="preserve"> 113</w:t>
      </w:r>
      <w:r w:rsidRPr="00445B71">
        <w:rPr>
          <w:rFonts w:eastAsia="標楷體"/>
          <w:b/>
          <w:sz w:val="27"/>
          <w:szCs w:val="27"/>
        </w:rPr>
        <w:t>學年度入學課程結構規劃表</w:t>
      </w:r>
    </w:p>
    <w:tbl>
      <w:tblPr>
        <w:tblW w:w="230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40"/>
        <w:gridCol w:w="489"/>
        <w:gridCol w:w="475"/>
        <w:gridCol w:w="943"/>
        <w:gridCol w:w="1058"/>
        <w:gridCol w:w="1900"/>
        <w:gridCol w:w="11"/>
        <w:gridCol w:w="293"/>
        <w:gridCol w:w="17"/>
        <w:gridCol w:w="209"/>
        <w:gridCol w:w="1877"/>
        <w:gridCol w:w="294"/>
        <w:gridCol w:w="14"/>
        <w:gridCol w:w="252"/>
        <w:gridCol w:w="1923"/>
        <w:gridCol w:w="22"/>
        <w:gridCol w:w="255"/>
        <w:gridCol w:w="238"/>
        <w:gridCol w:w="1931"/>
        <w:gridCol w:w="13"/>
        <w:gridCol w:w="252"/>
        <w:gridCol w:w="18"/>
        <w:gridCol w:w="206"/>
        <w:gridCol w:w="11"/>
        <w:gridCol w:w="1908"/>
        <w:gridCol w:w="266"/>
        <w:gridCol w:w="17"/>
        <w:gridCol w:w="241"/>
        <w:gridCol w:w="1874"/>
        <w:gridCol w:w="13"/>
        <w:gridCol w:w="239"/>
        <w:gridCol w:w="45"/>
        <w:gridCol w:w="249"/>
        <w:gridCol w:w="11"/>
        <w:gridCol w:w="1864"/>
        <w:gridCol w:w="285"/>
        <w:gridCol w:w="285"/>
        <w:gridCol w:w="1842"/>
        <w:gridCol w:w="283"/>
        <w:gridCol w:w="308"/>
      </w:tblGrid>
      <w:tr w:rsidR="001B7AB6" w:rsidRPr="00D114CF" w14:paraId="20EFB23F" w14:textId="77777777" w:rsidTr="00F137BF">
        <w:trPr>
          <w:trHeight w:val="340"/>
          <w:tblHeader/>
          <w:jc w:val="center"/>
        </w:trPr>
        <w:tc>
          <w:tcPr>
            <w:tcW w:w="3605" w:type="dxa"/>
            <w:gridSpan w:val="5"/>
            <w:vMerge w:val="restart"/>
            <w:tcBorders>
              <w:top w:val="single" w:sz="8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7478FE6F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課程類別</w:t>
            </w:r>
          </w:p>
        </w:tc>
        <w:tc>
          <w:tcPr>
            <w:tcW w:w="4867" w:type="dxa"/>
            <w:gridSpan w:val="9"/>
            <w:tcBorders>
              <w:top w:val="single" w:sz="8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60C5DC9C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一年級</w:t>
            </w:r>
          </w:p>
        </w:tc>
        <w:tc>
          <w:tcPr>
            <w:tcW w:w="4869" w:type="dxa"/>
            <w:gridSpan w:val="10"/>
            <w:tcBorders>
              <w:top w:val="single" w:sz="8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21AD4948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二年級</w:t>
            </w:r>
          </w:p>
        </w:tc>
        <w:tc>
          <w:tcPr>
            <w:tcW w:w="4852" w:type="dxa"/>
            <w:gridSpan w:val="9"/>
            <w:tcBorders>
              <w:top w:val="single" w:sz="8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0FE10542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三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年級</w:t>
            </w:r>
          </w:p>
        </w:tc>
        <w:tc>
          <w:tcPr>
            <w:tcW w:w="4878" w:type="dxa"/>
            <w:gridSpan w:val="7"/>
            <w:tcBorders>
              <w:top w:val="single" w:sz="8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46936DFF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四年級</w:t>
            </w:r>
          </w:p>
        </w:tc>
      </w:tr>
      <w:tr w:rsidR="001B7AB6" w:rsidRPr="00D114CF" w14:paraId="1DB64999" w14:textId="77777777" w:rsidTr="00F137BF">
        <w:trPr>
          <w:trHeight w:val="340"/>
          <w:tblHeader/>
          <w:jc w:val="center"/>
        </w:trPr>
        <w:tc>
          <w:tcPr>
            <w:tcW w:w="3605" w:type="dxa"/>
            <w:gridSpan w:val="5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695CFDD" w14:textId="77777777" w:rsidR="00630479" w:rsidRPr="00D114CF" w:rsidRDefault="00630479" w:rsidP="00B45718">
            <w:pPr>
              <w:widowControl/>
              <w:snapToGrid w:val="0"/>
              <w:spacing w:line="360" w:lineRule="exact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430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5C5414DE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第一學期</w:t>
            </w:r>
          </w:p>
        </w:tc>
        <w:tc>
          <w:tcPr>
            <w:tcW w:w="2437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20B182B5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第二學期</w:t>
            </w:r>
          </w:p>
        </w:tc>
        <w:tc>
          <w:tcPr>
            <w:tcW w:w="2438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54F02F79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第一學期</w:t>
            </w:r>
          </w:p>
        </w:tc>
        <w:tc>
          <w:tcPr>
            <w:tcW w:w="2431" w:type="dxa"/>
            <w:gridSpan w:val="6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1D5A0702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第二學期</w:t>
            </w:r>
          </w:p>
        </w:tc>
        <w:tc>
          <w:tcPr>
            <w:tcW w:w="2432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21CB873C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第一學期</w:t>
            </w:r>
          </w:p>
        </w:tc>
        <w:tc>
          <w:tcPr>
            <w:tcW w:w="2420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180FC26B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第二學期</w:t>
            </w:r>
          </w:p>
        </w:tc>
        <w:tc>
          <w:tcPr>
            <w:tcW w:w="2445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2FA25080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第一學期</w:t>
            </w:r>
          </w:p>
        </w:tc>
        <w:tc>
          <w:tcPr>
            <w:tcW w:w="2433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center"/>
          </w:tcPr>
          <w:p w14:paraId="00F6F8E0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第二學期</w:t>
            </w:r>
          </w:p>
        </w:tc>
      </w:tr>
      <w:tr w:rsidR="001B7AB6" w:rsidRPr="00D114CF" w14:paraId="1FECABEE" w14:textId="77777777" w:rsidTr="00F137BF">
        <w:trPr>
          <w:trHeight w:val="454"/>
          <w:tblHeader/>
          <w:jc w:val="center"/>
        </w:trPr>
        <w:tc>
          <w:tcPr>
            <w:tcW w:w="3605" w:type="dxa"/>
            <w:gridSpan w:val="5"/>
            <w:vMerge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5322A1A" w14:textId="77777777" w:rsidR="00630479" w:rsidRPr="00D114CF" w:rsidRDefault="00630479" w:rsidP="00B45718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911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08623A4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93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51213EF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226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1938AFF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  <w:tc>
          <w:tcPr>
            <w:tcW w:w="1877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44823F2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94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E979D14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266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97201DF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  <w:tc>
          <w:tcPr>
            <w:tcW w:w="1945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5BEC0A6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55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1F164DE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238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4B753D8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  <w:tc>
          <w:tcPr>
            <w:tcW w:w="1944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8184BFA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52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7278CBC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224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34EFD1B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  <w:tc>
          <w:tcPr>
            <w:tcW w:w="1919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850FBD5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66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5D9DA25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258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1928705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  <w:tc>
          <w:tcPr>
            <w:tcW w:w="1874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D52B2E4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52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8A5BA21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294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8E27403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  <w:tc>
          <w:tcPr>
            <w:tcW w:w="1875" w:type="dxa"/>
            <w:gridSpan w:val="2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289397B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85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56F0BD6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285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025D6CC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  <w:tc>
          <w:tcPr>
            <w:tcW w:w="1842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6AE49F2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課程名稱</w:t>
            </w:r>
          </w:p>
        </w:tc>
        <w:tc>
          <w:tcPr>
            <w:tcW w:w="283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75789BB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學分數</w:t>
            </w:r>
          </w:p>
        </w:tc>
        <w:tc>
          <w:tcPr>
            <w:tcW w:w="308" w:type="dxa"/>
            <w:tcBorders>
              <w:top w:val="single" w:sz="6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44B82FB" w14:textId="77777777" w:rsidR="00630479" w:rsidRPr="00D114CF" w:rsidRDefault="00630479" w:rsidP="00B45718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時數</w:t>
            </w:r>
          </w:p>
        </w:tc>
      </w:tr>
      <w:tr w:rsidR="001B7AB6" w:rsidRPr="00D114CF" w14:paraId="0FF6D0DE" w14:textId="77777777" w:rsidTr="00F137BF">
        <w:trPr>
          <w:trHeight w:val="340"/>
          <w:jc w:val="center"/>
        </w:trPr>
        <w:tc>
          <w:tcPr>
            <w:tcW w:w="2547" w:type="dxa"/>
            <w:gridSpan w:val="4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58C8DA5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校共同必修課程</w:t>
            </w:r>
          </w:p>
        </w:tc>
        <w:tc>
          <w:tcPr>
            <w:tcW w:w="1058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C22D806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應修學分數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br/>
            </w: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12</w:t>
            </w: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學分</w:t>
            </w:r>
          </w:p>
        </w:tc>
        <w:tc>
          <w:tcPr>
            <w:tcW w:w="1911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FC612EE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中文閱讀與表達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一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3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CD1098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226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A6679E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877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8602755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中文閱讀與表達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二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BD19E2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266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3AC1EF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45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7D2C0446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55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CACF3E2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3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214E1B8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44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662427A8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5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41253BE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24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E234F3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19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BA34E8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309089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8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C9C018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4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7F4062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2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79D5CD6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94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AFF66F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31D064A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B871D7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9819315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AF438FD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63B09C5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30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1F28576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</w:tr>
      <w:tr w:rsidR="001B7AB6" w:rsidRPr="00D114CF" w14:paraId="39432476" w14:textId="77777777" w:rsidTr="00F137BF">
        <w:trPr>
          <w:trHeight w:val="340"/>
          <w:jc w:val="center"/>
        </w:trPr>
        <w:tc>
          <w:tcPr>
            <w:tcW w:w="2547" w:type="dxa"/>
            <w:gridSpan w:val="4"/>
            <w:vMerge/>
            <w:shd w:val="clear" w:color="auto" w:fill="auto"/>
            <w:vAlign w:val="center"/>
          </w:tcPr>
          <w:p w14:paraId="0AB795B1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3FF64DE4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sz w:val="18"/>
                <w:szCs w:val="18"/>
              </w:rPr>
            </w:pP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14:paraId="6716EC35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實用英文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一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3" w:type="dxa"/>
            <w:shd w:val="clear" w:color="auto" w:fill="auto"/>
            <w:vAlign w:val="center"/>
          </w:tcPr>
          <w:p w14:paraId="757098E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226" w:type="dxa"/>
            <w:gridSpan w:val="2"/>
            <w:shd w:val="clear" w:color="auto" w:fill="auto"/>
            <w:vAlign w:val="center"/>
          </w:tcPr>
          <w:p w14:paraId="7BA7969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6749C8B1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實用英文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二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4" w:type="dxa"/>
            <w:shd w:val="clear" w:color="auto" w:fill="auto"/>
            <w:vAlign w:val="center"/>
          </w:tcPr>
          <w:p w14:paraId="14A52F68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266" w:type="dxa"/>
            <w:gridSpan w:val="2"/>
            <w:shd w:val="clear" w:color="auto" w:fill="auto"/>
            <w:vAlign w:val="center"/>
          </w:tcPr>
          <w:p w14:paraId="20185AF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45" w:type="dxa"/>
            <w:gridSpan w:val="2"/>
            <w:shd w:val="clear" w:color="auto" w:fill="auto"/>
            <w:vAlign w:val="center"/>
          </w:tcPr>
          <w:p w14:paraId="616743D8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實用英文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三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55" w:type="dxa"/>
            <w:shd w:val="clear" w:color="auto" w:fill="auto"/>
            <w:vAlign w:val="center"/>
          </w:tcPr>
          <w:p w14:paraId="51A2AE8D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238" w:type="dxa"/>
            <w:shd w:val="clear" w:color="auto" w:fill="auto"/>
            <w:vAlign w:val="center"/>
          </w:tcPr>
          <w:p w14:paraId="690F457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44" w:type="dxa"/>
            <w:gridSpan w:val="2"/>
            <w:shd w:val="clear" w:color="auto" w:fill="auto"/>
            <w:vAlign w:val="center"/>
          </w:tcPr>
          <w:p w14:paraId="09E7E150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實用英文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四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52" w:type="dxa"/>
            <w:shd w:val="clear" w:color="auto" w:fill="auto"/>
            <w:vAlign w:val="center"/>
          </w:tcPr>
          <w:p w14:paraId="1FBB64B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224" w:type="dxa"/>
            <w:gridSpan w:val="2"/>
            <w:shd w:val="clear" w:color="auto" w:fill="auto"/>
            <w:vAlign w:val="center"/>
          </w:tcPr>
          <w:p w14:paraId="7312E810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19" w:type="dxa"/>
            <w:gridSpan w:val="2"/>
            <w:shd w:val="clear" w:color="auto" w:fill="auto"/>
            <w:vAlign w:val="center"/>
          </w:tcPr>
          <w:p w14:paraId="375DA12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14:paraId="1DFB3772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8" w:type="dxa"/>
            <w:gridSpan w:val="2"/>
            <w:shd w:val="clear" w:color="auto" w:fill="auto"/>
            <w:vAlign w:val="center"/>
          </w:tcPr>
          <w:p w14:paraId="498ADCB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4" w:type="dxa"/>
            <w:shd w:val="clear" w:color="auto" w:fill="auto"/>
            <w:vAlign w:val="center"/>
          </w:tcPr>
          <w:p w14:paraId="6F4148B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2" w:type="dxa"/>
            <w:gridSpan w:val="2"/>
            <w:shd w:val="clear" w:color="auto" w:fill="auto"/>
            <w:vAlign w:val="center"/>
          </w:tcPr>
          <w:p w14:paraId="368E98B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94" w:type="dxa"/>
            <w:gridSpan w:val="2"/>
            <w:shd w:val="clear" w:color="auto" w:fill="auto"/>
            <w:vAlign w:val="center"/>
          </w:tcPr>
          <w:p w14:paraId="1784E22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shd w:val="clear" w:color="auto" w:fill="auto"/>
            <w:vAlign w:val="center"/>
          </w:tcPr>
          <w:p w14:paraId="5FE56EF9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7FDF411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32D1DCA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380A30A8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79F975E5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308" w:type="dxa"/>
            <w:shd w:val="clear" w:color="auto" w:fill="auto"/>
            <w:vAlign w:val="center"/>
          </w:tcPr>
          <w:p w14:paraId="722CBC5D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</w:tr>
      <w:tr w:rsidR="001B7AB6" w:rsidRPr="00D114CF" w14:paraId="7AFC05BC" w14:textId="77777777" w:rsidTr="00F137BF">
        <w:trPr>
          <w:trHeight w:val="340"/>
          <w:jc w:val="center"/>
        </w:trPr>
        <w:tc>
          <w:tcPr>
            <w:tcW w:w="2547" w:type="dxa"/>
            <w:gridSpan w:val="4"/>
            <w:vMerge/>
            <w:shd w:val="clear" w:color="auto" w:fill="auto"/>
            <w:vAlign w:val="center"/>
          </w:tcPr>
          <w:p w14:paraId="5FDA9343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5F506DB8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sz w:val="18"/>
                <w:szCs w:val="18"/>
              </w:rPr>
            </w:pP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14:paraId="2B8E19C4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體育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一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3" w:type="dxa"/>
            <w:shd w:val="clear" w:color="auto" w:fill="auto"/>
            <w:vAlign w:val="center"/>
          </w:tcPr>
          <w:p w14:paraId="057F3997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0</w:t>
            </w:r>
          </w:p>
        </w:tc>
        <w:tc>
          <w:tcPr>
            <w:tcW w:w="226" w:type="dxa"/>
            <w:gridSpan w:val="2"/>
            <w:shd w:val="clear" w:color="auto" w:fill="auto"/>
            <w:vAlign w:val="center"/>
          </w:tcPr>
          <w:p w14:paraId="7CD110F8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7B85065B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體育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二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4" w:type="dxa"/>
            <w:shd w:val="clear" w:color="auto" w:fill="auto"/>
            <w:vAlign w:val="center"/>
          </w:tcPr>
          <w:p w14:paraId="3951D276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0</w:t>
            </w:r>
          </w:p>
        </w:tc>
        <w:tc>
          <w:tcPr>
            <w:tcW w:w="266" w:type="dxa"/>
            <w:gridSpan w:val="2"/>
            <w:shd w:val="clear" w:color="auto" w:fill="auto"/>
            <w:vAlign w:val="center"/>
          </w:tcPr>
          <w:p w14:paraId="1303C705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45" w:type="dxa"/>
            <w:gridSpan w:val="2"/>
            <w:shd w:val="clear" w:color="auto" w:fill="auto"/>
            <w:vAlign w:val="center"/>
          </w:tcPr>
          <w:p w14:paraId="12F6CF9B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體育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三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55" w:type="dxa"/>
            <w:shd w:val="clear" w:color="auto" w:fill="auto"/>
            <w:vAlign w:val="center"/>
          </w:tcPr>
          <w:p w14:paraId="2187170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0</w:t>
            </w:r>
          </w:p>
        </w:tc>
        <w:tc>
          <w:tcPr>
            <w:tcW w:w="238" w:type="dxa"/>
            <w:shd w:val="clear" w:color="auto" w:fill="auto"/>
            <w:vAlign w:val="center"/>
          </w:tcPr>
          <w:p w14:paraId="568BE18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44" w:type="dxa"/>
            <w:gridSpan w:val="2"/>
            <w:shd w:val="clear" w:color="auto" w:fill="auto"/>
            <w:vAlign w:val="center"/>
          </w:tcPr>
          <w:p w14:paraId="4F56E9E7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體育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四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52" w:type="dxa"/>
            <w:shd w:val="clear" w:color="auto" w:fill="auto"/>
            <w:vAlign w:val="center"/>
          </w:tcPr>
          <w:p w14:paraId="54582D2A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0</w:t>
            </w:r>
          </w:p>
        </w:tc>
        <w:tc>
          <w:tcPr>
            <w:tcW w:w="224" w:type="dxa"/>
            <w:gridSpan w:val="2"/>
            <w:shd w:val="clear" w:color="auto" w:fill="auto"/>
            <w:vAlign w:val="center"/>
          </w:tcPr>
          <w:p w14:paraId="55C993D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19" w:type="dxa"/>
            <w:gridSpan w:val="2"/>
            <w:shd w:val="clear" w:color="auto" w:fill="auto"/>
            <w:vAlign w:val="center"/>
          </w:tcPr>
          <w:p w14:paraId="3138F140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14:paraId="708BF7C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8" w:type="dxa"/>
            <w:gridSpan w:val="2"/>
            <w:shd w:val="clear" w:color="auto" w:fill="auto"/>
            <w:vAlign w:val="center"/>
          </w:tcPr>
          <w:p w14:paraId="44AE14E4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4" w:type="dxa"/>
            <w:shd w:val="clear" w:color="auto" w:fill="auto"/>
            <w:vAlign w:val="center"/>
          </w:tcPr>
          <w:p w14:paraId="65644944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2" w:type="dxa"/>
            <w:gridSpan w:val="2"/>
            <w:shd w:val="clear" w:color="auto" w:fill="auto"/>
            <w:vAlign w:val="center"/>
          </w:tcPr>
          <w:p w14:paraId="535B98C2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94" w:type="dxa"/>
            <w:gridSpan w:val="2"/>
            <w:shd w:val="clear" w:color="auto" w:fill="auto"/>
            <w:vAlign w:val="center"/>
          </w:tcPr>
          <w:p w14:paraId="7C002942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shd w:val="clear" w:color="auto" w:fill="auto"/>
            <w:vAlign w:val="center"/>
          </w:tcPr>
          <w:p w14:paraId="2D3BC090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68572A4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72FCE690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6B26122E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2E944FE5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308" w:type="dxa"/>
            <w:shd w:val="clear" w:color="auto" w:fill="auto"/>
            <w:vAlign w:val="center"/>
          </w:tcPr>
          <w:p w14:paraId="0AC9CE4D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</w:tr>
      <w:tr w:rsidR="001B7AB6" w:rsidRPr="00D114CF" w14:paraId="7AD51356" w14:textId="77777777" w:rsidTr="00F137BF">
        <w:trPr>
          <w:trHeight w:val="340"/>
          <w:jc w:val="center"/>
        </w:trPr>
        <w:tc>
          <w:tcPr>
            <w:tcW w:w="2547" w:type="dxa"/>
            <w:gridSpan w:val="4"/>
            <w:vMerge/>
            <w:shd w:val="clear" w:color="auto" w:fill="auto"/>
            <w:vAlign w:val="center"/>
          </w:tcPr>
          <w:p w14:paraId="3174EC1E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6D93073F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sz w:val="18"/>
                <w:szCs w:val="18"/>
              </w:rPr>
            </w:pP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14:paraId="3C89FF9C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服務教育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一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3" w:type="dxa"/>
            <w:shd w:val="clear" w:color="auto" w:fill="auto"/>
            <w:vAlign w:val="center"/>
          </w:tcPr>
          <w:p w14:paraId="151FEA1A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0</w:t>
            </w:r>
          </w:p>
        </w:tc>
        <w:tc>
          <w:tcPr>
            <w:tcW w:w="226" w:type="dxa"/>
            <w:gridSpan w:val="2"/>
            <w:shd w:val="clear" w:color="auto" w:fill="auto"/>
            <w:vAlign w:val="center"/>
          </w:tcPr>
          <w:p w14:paraId="0464A68A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2455AD5D" w14:textId="77777777" w:rsidR="003A7C14" w:rsidRPr="00D114CF" w:rsidRDefault="003A7C14" w:rsidP="003A7C14">
            <w:pPr>
              <w:widowControl/>
              <w:snapToGrid w:val="0"/>
              <w:spacing w:line="0" w:lineRule="atLeas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服務教育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二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)</w:t>
            </w:r>
          </w:p>
        </w:tc>
        <w:tc>
          <w:tcPr>
            <w:tcW w:w="294" w:type="dxa"/>
            <w:shd w:val="clear" w:color="auto" w:fill="auto"/>
            <w:vAlign w:val="center"/>
          </w:tcPr>
          <w:p w14:paraId="05E8893A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0</w:t>
            </w:r>
          </w:p>
        </w:tc>
        <w:tc>
          <w:tcPr>
            <w:tcW w:w="266" w:type="dxa"/>
            <w:gridSpan w:val="2"/>
            <w:shd w:val="clear" w:color="auto" w:fill="auto"/>
            <w:vAlign w:val="center"/>
          </w:tcPr>
          <w:p w14:paraId="44E531A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</w:p>
        </w:tc>
        <w:tc>
          <w:tcPr>
            <w:tcW w:w="1945" w:type="dxa"/>
            <w:gridSpan w:val="2"/>
            <w:shd w:val="clear" w:color="auto" w:fill="auto"/>
            <w:vAlign w:val="center"/>
          </w:tcPr>
          <w:p w14:paraId="27AE2391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55" w:type="dxa"/>
            <w:shd w:val="clear" w:color="auto" w:fill="auto"/>
            <w:vAlign w:val="center"/>
          </w:tcPr>
          <w:p w14:paraId="5E9733FC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38" w:type="dxa"/>
            <w:shd w:val="clear" w:color="auto" w:fill="auto"/>
            <w:vAlign w:val="center"/>
          </w:tcPr>
          <w:p w14:paraId="69B2413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44" w:type="dxa"/>
            <w:gridSpan w:val="2"/>
            <w:shd w:val="clear" w:color="auto" w:fill="auto"/>
            <w:vAlign w:val="center"/>
          </w:tcPr>
          <w:p w14:paraId="767D69D8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52" w:type="dxa"/>
            <w:shd w:val="clear" w:color="auto" w:fill="auto"/>
            <w:vAlign w:val="center"/>
          </w:tcPr>
          <w:p w14:paraId="44527582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224" w:type="dxa"/>
            <w:gridSpan w:val="2"/>
            <w:shd w:val="clear" w:color="auto" w:fill="auto"/>
            <w:vAlign w:val="center"/>
          </w:tcPr>
          <w:p w14:paraId="2A72E7C0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19" w:type="dxa"/>
            <w:gridSpan w:val="2"/>
            <w:shd w:val="clear" w:color="auto" w:fill="auto"/>
            <w:vAlign w:val="center"/>
          </w:tcPr>
          <w:p w14:paraId="15317D54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66" w:type="dxa"/>
            <w:shd w:val="clear" w:color="auto" w:fill="auto"/>
            <w:vAlign w:val="center"/>
          </w:tcPr>
          <w:p w14:paraId="26A1CB6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8" w:type="dxa"/>
            <w:gridSpan w:val="2"/>
            <w:shd w:val="clear" w:color="auto" w:fill="auto"/>
            <w:vAlign w:val="center"/>
          </w:tcPr>
          <w:p w14:paraId="2805A1C9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4" w:type="dxa"/>
            <w:shd w:val="clear" w:color="auto" w:fill="auto"/>
            <w:vAlign w:val="center"/>
          </w:tcPr>
          <w:p w14:paraId="7B1C74A8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52" w:type="dxa"/>
            <w:gridSpan w:val="2"/>
            <w:shd w:val="clear" w:color="auto" w:fill="auto"/>
            <w:vAlign w:val="center"/>
          </w:tcPr>
          <w:p w14:paraId="0DB44CAB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94" w:type="dxa"/>
            <w:gridSpan w:val="2"/>
            <w:shd w:val="clear" w:color="auto" w:fill="auto"/>
            <w:vAlign w:val="center"/>
          </w:tcPr>
          <w:p w14:paraId="58EDE482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75" w:type="dxa"/>
            <w:gridSpan w:val="2"/>
            <w:shd w:val="clear" w:color="auto" w:fill="auto"/>
            <w:vAlign w:val="center"/>
          </w:tcPr>
          <w:p w14:paraId="39642565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51FB692F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34FF1394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389EF6FF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4576737F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308" w:type="dxa"/>
            <w:shd w:val="clear" w:color="auto" w:fill="auto"/>
            <w:vAlign w:val="center"/>
          </w:tcPr>
          <w:p w14:paraId="6C39A753" w14:textId="77777777" w:rsidR="003A7C14" w:rsidRPr="00D114CF" w:rsidRDefault="003A7C14" w:rsidP="003A7C14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</w:tr>
      <w:tr w:rsidR="001B7AB6" w:rsidRPr="00D114CF" w14:paraId="5A357D01" w14:textId="77777777" w:rsidTr="00F137BF">
        <w:trPr>
          <w:trHeight w:val="596"/>
          <w:jc w:val="center"/>
        </w:trPr>
        <w:tc>
          <w:tcPr>
            <w:tcW w:w="640" w:type="dxa"/>
            <w:vMerge w:val="restart"/>
            <w:shd w:val="clear" w:color="auto" w:fill="auto"/>
            <w:vAlign w:val="center"/>
          </w:tcPr>
          <w:p w14:paraId="5B53B191" w14:textId="77777777" w:rsidR="003A7C14" w:rsidRPr="00D114CF" w:rsidRDefault="003A7C14" w:rsidP="003A7C14">
            <w:pPr>
              <w:widowControl/>
              <w:snapToGrid w:val="0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通識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br/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課程</w:t>
            </w:r>
          </w:p>
        </w:tc>
        <w:tc>
          <w:tcPr>
            <w:tcW w:w="489" w:type="dxa"/>
            <w:shd w:val="clear" w:color="auto" w:fill="auto"/>
            <w:vAlign w:val="center"/>
          </w:tcPr>
          <w:p w14:paraId="34CFF419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校訂通識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28D4368E" w14:textId="77777777" w:rsidR="003A7C14" w:rsidRPr="00D114CF" w:rsidRDefault="003A7C14" w:rsidP="009B198C">
            <w:pPr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基礎探索入門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703DA665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應修學分數至少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2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學分</w:t>
            </w: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08257578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both"/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校訂通識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/2/2</w:t>
            </w:r>
          </w:p>
          <w:p w14:paraId="20182AFA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both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校訂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一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藝術美感探索、校訂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二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運算與程式設計、校訂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三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生命與倫理、校訂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四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走讀高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雄、校訂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五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海洋科技與永續、校訂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六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創意與創新</w:t>
            </w:r>
          </w:p>
        </w:tc>
      </w:tr>
      <w:tr w:rsidR="001B7AB6" w:rsidRPr="00D114CF" w14:paraId="56FD0481" w14:textId="77777777" w:rsidTr="00F137BF">
        <w:trPr>
          <w:trHeight w:val="17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51097471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489" w:type="dxa"/>
            <w:vMerge w:val="restart"/>
            <w:shd w:val="clear" w:color="auto" w:fill="auto"/>
            <w:vAlign w:val="center"/>
          </w:tcPr>
          <w:p w14:paraId="72C4EE29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博雅通識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7F1964E" w14:textId="77777777" w:rsidR="003A7C14" w:rsidRPr="00D114CF" w:rsidRDefault="003A7C14" w:rsidP="009B198C">
            <w:pPr>
              <w:spacing w:line="240" w:lineRule="exact"/>
              <w:jc w:val="both"/>
              <w:rPr>
                <w:rFonts w:eastAsia="標楷體"/>
                <w:color w:val="000000" w:themeColor="text1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人文與創意美感</w:t>
            </w:r>
          </w:p>
        </w:tc>
        <w:tc>
          <w:tcPr>
            <w:tcW w:w="1058" w:type="dxa"/>
            <w:vMerge w:val="restart"/>
            <w:shd w:val="clear" w:color="auto" w:fill="auto"/>
            <w:vAlign w:val="center"/>
          </w:tcPr>
          <w:p w14:paraId="5A1FE81B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應修學分數</w:t>
            </w:r>
          </w:p>
          <w:p w14:paraId="15182F60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14</w:t>
            </w: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學分</w:t>
            </w:r>
          </w:p>
          <w:p w14:paraId="5BDE2800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（至少任選</w:t>
            </w: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3</w:t>
            </w: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課群）</w:t>
            </w: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74B175B1" w14:textId="77777777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博雅通識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學分數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時數</w:t>
            </w:r>
          </w:p>
        </w:tc>
      </w:tr>
      <w:tr w:rsidR="001B7AB6" w:rsidRPr="00D114CF" w14:paraId="7FCED091" w14:textId="77777777" w:rsidTr="00F137BF">
        <w:trPr>
          <w:trHeight w:val="17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43A2B6C8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489" w:type="dxa"/>
            <w:vMerge/>
            <w:shd w:val="clear" w:color="auto" w:fill="auto"/>
            <w:vAlign w:val="center"/>
          </w:tcPr>
          <w:p w14:paraId="544B0267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5CA80AE6" w14:textId="77777777" w:rsidR="003A7C14" w:rsidRPr="00D114CF" w:rsidRDefault="003A7C14" w:rsidP="009B198C">
            <w:pPr>
              <w:spacing w:line="240" w:lineRule="exact"/>
              <w:jc w:val="both"/>
              <w:rPr>
                <w:rFonts w:eastAsia="標楷體"/>
                <w:color w:val="000000" w:themeColor="text1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科技與數位知能</w:t>
            </w: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35B6FF75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4873068B" w14:textId="77777777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  <w:shd w:val="pct15" w:color="auto" w:fill="FFFFFF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博雅通識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學分數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時數</w:t>
            </w:r>
          </w:p>
        </w:tc>
      </w:tr>
      <w:tr w:rsidR="001B7AB6" w:rsidRPr="00D114CF" w14:paraId="45A16BC3" w14:textId="77777777" w:rsidTr="00F137BF">
        <w:trPr>
          <w:trHeight w:val="17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3C245538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489" w:type="dxa"/>
            <w:vMerge/>
            <w:shd w:val="clear" w:color="auto" w:fill="auto"/>
            <w:vAlign w:val="center"/>
          </w:tcPr>
          <w:p w14:paraId="58E619A3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E726952" w14:textId="77777777" w:rsidR="003A7C14" w:rsidRPr="00D114CF" w:rsidRDefault="003A7C14" w:rsidP="009B198C">
            <w:pPr>
              <w:spacing w:line="240" w:lineRule="exact"/>
              <w:jc w:val="both"/>
              <w:rPr>
                <w:rFonts w:eastAsia="標楷體"/>
                <w:color w:val="000000" w:themeColor="text1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社會與身心關懷</w:t>
            </w: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563F1FDE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4EB66083" w14:textId="77777777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  <w:shd w:val="pct15" w:color="auto" w:fill="FFFFFF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博雅通識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學分數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時數</w:t>
            </w:r>
          </w:p>
        </w:tc>
      </w:tr>
      <w:tr w:rsidR="001B7AB6" w:rsidRPr="00D114CF" w14:paraId="0AAFF7AA" w14:textId="77777777" w:rsidTr="00F137BF">
        <w:trPr>
          <w:trHeight w:val="17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5CB00070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489" w:type="dxa"/>
            <w:vMerge/>
            <w:shd w:val="clear" w:color="auto" w:fill="auto"/>
            <w:vAlign w:val="center"/>
          </w:tcPr>
          <w:p w14:paraId="670DB867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146840F4" w14:textId="77777777" w:rsidR="003A7C14" w:rsidRPr="00D114CF" w:rsidRDefault="003A7C14" w:rsidP="009B198C">
            <w:pPr>
              <w:spacing w:line="240" w:lineRule="exact"/>
              <w:jc w:val="both"/>
              <w:rPr>
                <w:rFonts w:eastAsia="標楷體"/>
                <w:color w:val="000000" w:themeColor="text1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歷史與多元思維</w:t>
            </w: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7E909BF1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0CBB5B73" w14:textId="77777777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  <w:shd w:val="pct15" w:color="auto" w:fill="FFFFFF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博雅通識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學分數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時數</w:t>
            </w:r>
          </w:p>
        </w:tc>
      </w:tr>
      <w:tr w:rsidR="001B7AB6" w:rsidRPr="00D114CF" w14:paraId="4A3A9F00" w14:textId="77777777" w:rsidTr="00F137BF">
        <w:trPr>
          <w:trHeight w:val="17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1BBCE0AB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489" w:type="dxa"/>
            <w:vMerge/>
            <w:shd w:val="clear" w:color="auto" w:fill="auto"/>
            <w:vAlign w:val="center"/>
          </w:tcPr>
          <w:p w14:paraId="3803C488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3976908" w14:textId="77777777" w:rsidR="003A7C14" w:rsidRPr="00D114CF" w:rsidRDefault="003A7C14" w:rsidP="009B198C">
            <w:pPr>
              <w:spacing w:line="240" w:lineRule="exact"/>
              <w:jc w:val="both"/>
              <w:rPr>
                <w:rFonts w:eastAsia="標楷體"/>
                <w:color w:val="000000" w:themeColor="text1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sz w:val="18"/>
                <w:szCs w:val="18"/>
              </w:rPr>
              <w:t>全球與永續議題</w:t>
            </w: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62A5004A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6F091369" w14:textId="77777777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  <w:shd w:val="pct15" w:color="auto" w:fill="FFFFFF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博雅通識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學分數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/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時數</w:t>
            </w:r>
          </w:p>
        </w:tc>
      </w:tr>
      <w:tr w:rsidR="001B7AB6" w:rsidRPr="00D114CF" w14:paraId="702F9D52" w14:textId="77777777" w:rsidTr="00F137BF">
        <w:trPr>
          <w:trHeight w:val="17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45F2A694" w14:textId="77777777" w:rsidR="003A7C14" w:rsidRPr="00D114CF" w:rsidRDefault="003A7C14" w:rsidP="003A7C14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489" w:type="dxa"/>
            <w:vMerge/>
            <w:shd w:val="clear" w:color="auto" w:fill="auto"/>
            <w:vAlign w:val="center"/>
          </w:tcPr>
          <w:p w14:paraId="08ED64F8" w14:textId="77777777" w:rsidR="003A7C14" w:rsidRPr="00D114CF" w:rsidRDefault="003A7C14" w:rsidP="009B198C">
            <w:pPr>
              <w:widowControl/>
              <w:snapToGrid w:val="0"/>
              <w:spacing w:line="24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16473279" w14:textId="77777777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通識微學分</w:t>
            </w:r>
            <w:proofErr w:type="gramEnd"/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4467FE29" w14:textId="77777777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3F3505E3" w14:textId="0AA2033D" w:rsidR="003A7C14" w:rsidRPr="00D114CF" w:rsidRDefault="003A7C14" w:rsidP="009B198C">
            <w:pPr>
              <w:widowControl/>
              <w:snapToGrid w:val="0"/>
              <w:spacing w:line="240" w:lineRule="exact"/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通識微學分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一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二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三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四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五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六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七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八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九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、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通識微學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分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十</w:t>
            </w: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  <w:t>)1</w:t>
            </w:r>
          </w:p>
        </w:tc>
      </w:tr>
      <w:tr w:rsidR="00904967" w:rsidRPr="00D114CF" w14:paraId="348BE8B0" w14:textId="77777777" w:rsidTr="00F137BF">
        <w:trPr>
          <w:trHeight w:val="170"/>
          <w:jc w:val="center"/>
        </w:trPr>
        <w:tc>
          <w:tcPr>
            <w:tcW w:w="640" w:type="dxa"/>
            <w:shd w:val="clear" w:color="auto" w:fill="auto"/>
            <w:vAlign w:val="center"/>
          </w:tcPr>
          <w:p w14:paraId="352C66E6" w14:textId="77777777" w:rsidR="00904967" w:rsidRPr="00D114CF" w:rsidRDefault="00904967" w:rsidP="00904967">
            <w:pPr>
              <w:widowControl/>
              <w:snapToGrid w:val="0"/>
              <w:spacing w:line="200" w:lineRule="exac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學院共同課程</w:t>
            </w:r>
          </w:p>
          <w:p w14:paraId="15678109" w14:textId="739E22B3" w:rsidR="00904967" w:rsidRPr="00D114CF" w:rsidRDefault="00904967" w:rsidP="00904967">
            <w:pPr>
              <w:widowControl/>
              <w:snapToGrid w:val="0"/>
              <w:spacing w:line="20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由學院開課</w:t>
            </w: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)</w:t>
            </w:r>
          </w:p>
        </w:tc>
        <w:tc>
          <w:tcPr>
            <w:tcW w:w="489" w:type="dxa"/>
            <w:shd w:val="clear" w:color="auto" w:fill="auto"/>
            <w:vAlign w:val="center"/>
          </w:tcPr>
          <w:p w14:paraId="3ECDF0DD" w14:textId="6E87DDCC" w:rsidR="00904967" w:rsidRPr="00D114CF" w:rsidRDefault="00904967" w:rsidP="00904967">
            <w:pPr>
              <w:widowControl/>
              <w:snapToGrid w:val="0"/>
              <w:spacing w:line="200" w:lineRule="exac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選修</w:t>
            </w:r>
          </w:p>
        </w:tc>
        <w:tc>
          <w:tcPr>
            <w:tcW w:w="2476" w:type="dxa"/>
            <w:gridSpan w:val="3"/>
            <w:shd w:val="clear" w:color="auto" w:fill="auto"/>
            <w:vAlign w:val="center"/>
          </w:tcPr>
          <w:p w14:paraId="37B56274" w14:textId="7E99E1E7" w:rsidR="00904967" w:rsidRPr="00D114CF" w:rsidRDefault="00904967" w:rsidP="00904967">
            <w:pPr>
              <w:widowControl/>
              <w:snapToGrid w:val="0"/>
              <w:spacing w:line="200" w:lineRule="exact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  <w:t>國際化課程</w:t>
            </w:r>
          </w:p>
        </w:tc>
        <w:tc>
          <w:tcPr>
            <w:tcW w:w="19466" w:type="dxa"/>
            <w:gridSpan w:val="35"/>
            <w:shd w:val="clear" w:color="auto" w:fill="auto"/>
            <w:vAlign w:val="center"/>
          </w:tcPr>
          <w:p w14:paraId="448EC798" w14:textId="6EAC3B67" w:rsidR="00904967" w:rsidRPr="00D114CF" w:rsidRDefault="00904967" w:rsidP="00904967">
            <w:pPr>
              <w:widowControl/>
              <w:snapToGrid w:val="0"/>
              <w:spacing w:line="200" w:lineRule="exact"/>
              <w:rPr>
                <w:rFonts w:eastAsia="標楷體"/>
                <w:color w:val="000000" w:themeColor="text1"/>
                <w:kern w:val="0"/>
                <w:sz w:val="18"/>
                <w:szCs w:val="16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>品牌設計微學分</w:t>
            </w:r>
            <w:r w:rsidRPr="00D114CF"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  <w:t xml:space="preserve"> 1/1</w:t>
            </w:r>
          </w:p>
        </w:tc>
      </w:tr>
      <w:tr w:rsidR="00783493" w:rsidRPr="00D114CF" w14:paraId="0984BE93" w14:textId="77777777" w:rsidTr="00F137BF">
        <w:trPr>
          <w:trHeight w:val="340"/>
          <w:jc w:val="center"/>
        </w:trPr>
        <w:tc>
          <w:tcPr>
            <w:tcW w:w="640" w:type="dxa"/>
            <w:vMerge w:val="restart"/>
            <w:shd w:val="clear" w:color="auto" w:fill="auto"/>
            <w:textDirection w:val="tbRlV"/>
            <w:vAlign w:val="center"/>
          </w:tcPr>
          <w:p w14:paraId="0EE08183" w14:textId="4FBE4B2B" w:rsidR="00783493" w:rsidRPr="00D114CF" w:rsidRDefault="009B198C" w:rsidP="009B198C">
            <w:pPr>
              <w:widowControl/>
              <w:snapToGrid w:val="0"/>
              <w:ind w:left="113" w:right="113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系</w:t>
            </w:r>
            <w:r w:rsidR="00783493"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專業課程</w:t>
            </w:r>
          </w:p>
        </w:tc>
        <w:tc>
          <w:tcPr>
            <w:tcW w:w="964" w:type="dxa"/>
            <w:gridSpan w:val="2"/>
            <w:vMerge w:val="restart"/>
            <w:shd w:val="clear" w:color="auto" w:fill="auto"/>
            <w:vAlign w:val="center"/>
          </w:tcPr>
          <w:p w14:paraId="55D52746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必修</w:t>
            </w:r>
          </w:p>
        </w:tc>
        <w:tc>
          <w:tcPr>
            <w:tcW w:w="943" w:type="dxa"/>
            <w:vMerge w:val="restart"/>
            <w:shd w:val="clear" w:color="auto" w:fill="auto"/>
            <w:vAlign w:val="center"/>
          </w:tcPr>
          <w:p w14:paraId="6D509A78" w14:textId="799CF505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工設組</w:t>
            </w:r>
            <w:proofErr w:type="gramEnd"/>
          </w:p>
        </w:tc>
        <w:tc>
          <w:tcPr>
            <w:tcW w:w="1058" w:type="dxa"/>
            <w:vMerge w:val="restart"/>
            <w:shd w:val="clear" w:color="auto" w:fill="auto"/>
            <w:vAlign w:val="center"/>
          </w:tcPr>
          <w:p w14:paraId="4842D8F7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應修學分數</w:t>
            </w:r>
          </w:p>
          <w:p w14:paraId="478A60CF" w14:textId="5FFF1C8B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AC0006">
              <w:rPr>
                <w:rFonts w:eastAsia="標楷體"/>
                <w:color w:val="0000CC"/>
                <w:kern w:val="0"/>
                <w:sz w:val="20"/>
                <w:szCs w:val="20"/>
              </w:rPr>
              <w:t>34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學分</w:t>
            </w:r>
          </w:p>
        </w:tc>
        <w:tc>
          <w:tcPr>
            <w:tcW w:w="1900" w:type="dxa"/>
            <w:shd w:val="clear" w:color="auto" w:fill="auto"/>
            <w:vAlign w:val="center"/>
          </w:tcPr>
          <w:p w14:paraId="22B0C050" w14:textId="31379014" w:rsidR="00783493" w:rsidRPr="00D114CF" w:rsidRDefault="00783493" w:rsidP="00783493">
            <w:pPr>
              <w:widowControl/>
              <w:snapToGrid w:val="0"/>
              <w:spacing w:line="220" w:lineRule="exac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基礎設計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</w:t>
            </w:r>
          </w:p>
        </w:tc>
        <w:tc>
          <w:tcPr>
            <w:tcW w:w="321" w:type="dxa"/>
            <w:gridSpan w:val="3"/>
            <w:shd w:val="clear" w:color="auto" w:fill="auto"/>
            <w:vAlign w:val="center"/>
          </w:tcPr>
          <w:p w14:paraId="71CE921A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09" w:type="dxa"/>
            <w:shd w:val="clear" w:color="auto" w:fill="auto"/>
            <w:vAlign w:val="center"/>
          </w:tcPr>
          <w:p w14:paraId="1CC7F5DF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3E301A65" w14:textId="3B9F1E3E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基礎設計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</w:t>
            </w:r>
          </w:p>
        </w:tc>
        <w:tc>
          <w:tcPr>
            <w:tcW w:w="308" w:type="dxa"/>
            <w:gridSpan w:val="2"/>
            <w:shd w:val="clear" w:color="auto" w:fill="auto"/>
            <w:vAlign w:val="center"/>
          </w:tcPr>
          <w:p w14:paraId="567158E0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52" w:type="dxa"/>
            <w:shd w:val="clear" w:color="auto" w:fill="auto"/>
            <w:vAlign w:val="center"/>
          </w:tcPr>
          <w:p w14:paraId="556B6E74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923" w:type="dxa"/>
            <w:shd w:val="clear" w:color="auto" w:fill="auto"/>
            <w:vAlign w:val="center"/>
          </w:tcPr>
          <w:p w14:paraId="15793342" w14:textId="2BEBFA33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產品設計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</w:t>
            </w:r>
          </w:p>
        </w:tc>
        <w:tc>
          <w:tcPr>
            <w:tcW w:w="277" w:type="dxa"/>
            <w:gridSpan w:val="2"/>
            <w:shd w:val="clear" w:color="auto" w:fill="auto"/>
            <w:vAlign w:val="center"/>
          </w:tcPr>
          <w:p w14:paraId="65B019A8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38" w:type="dxa"/>
            <w:shd w:val="clear" w:color="auto" w:fill="auto"/>
            <w:vAlign w:val="center"/>
          </w:tcPr>
          <w:p w14:paraId="2FD52217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931" w:type="dxa"/>
            <w:shd w:val="clear" w:color="auto" w:fill="auto"/>
            <w:vAlign w:val="center"/>
          </w:tcPr>
          <w:p w14:paraId="1E89A0F4" w14:textId="41EC93B9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產品設計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</w:t>
            </w:r>
          </w:p>
        </w:tc>
        <w:tc>
          <w:tcPr>
            <w:tcW w:w="283" w:type="dxa"/>
            <w:gridSpan w:val="3"/>
            <w:shd w:val="clear" w:color="auto" w:fill="auto"/>
            <w:vAlign w:val="center"/>
          </w:tcPr>
          <w:p w14:paraId="20F066E4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17" w:type="dxa"/>
            <w:gridSpan w:val="2"/>
            <w:shd w:val="clear" w:color="auto" w:fill="auto"/>
            <w:vAlign w:val="center"/>
          </w:tcPr>
          <w:p w14:paraId="41A7FFC9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908" w:type="dxa"/>
            <w:shd w:val="clear" w:color="auto" w:fill="auto"/>
            <w:vAlign w:val="center"/>
          </w:tcPr>
          <w:p w14:paraId="650C9C62" w14:textId="3C6676E9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進階產品設計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</w:t>
            </w:r>
          </w:p>
        </w:tc>
        <w:tc>
          <w:tcPr>
            <w:tcW w:w="283" w:type="dxa"/>
            <w:gridSpan w:val="2"/>
            <w:shd w:val="clear" w:color="auto" w:fill="auto"/>
            <w:vAlign w:val="center"/>
          </w:tcPr>
          <w:p w14:paraId="2FD837B1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41" w:type="dxa"/>
            <w:shd w:val="clear" w:color="auto" w:fill="auto"/>
            <w:vAlign w:val="center"/>
          </w:tcPr>
          <w:p w14:paraId="14DD3DD9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069A5852" w14:textId="6257F53B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進階產品設計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</w:t>
            </w:r>
          </w:p>
        </w:tc>
        <w:tc>
          <w:tcPr>
            <w:tcW w:w="284" w:type="dxa"/>
            <w:gridSpan w:val="2"/>
            <w:shd w:val="clear" w:color="auto" w:fill="auto"/>
            <w:vAlign w:val="center"/>
          </w:tcPr>
          <w:p w14:paraId="6A3AF4E3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60" w:type="dxa"/>
            <w:gridSpan w:val="2"/>
            <w:shd w:val="clear" w:color="auto" w:fill="auto"/>
            <w:vAlign w:val="center"/>
          </w:tcPr>
          <w:p w14:paraId="72D1A405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864" w:type="dxa"/>
            <w:shd w:val="clear" w:color="auto" w:fill="auto"/>
            <w:vAlign w:val="center"/>
          </w:tcPr>
          <w:p w14:paraId="6F8E41CF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實務專題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</w:t>
            </w:r>
          </w:p>
        </w:tc>
        <w:tc>
          <w:tcPr>
            <w:tcW w:w="285" w:type="dxa"/>
            <w:shd w:val="clear" w:color="auto" w:fill="auto"/>
            <w:vAlign w:val="center"/>
          </w:tcPr>
          <w:p w14:paraId="3F7F94EA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285" w:type="dxa"/>
            <w:shd w:val="clear" w:color="auto" w:fill="auto"/>
            <w:vAlign w:val="center"/>
          </w:tcPr>
          <w:p w14:paraId="1C80B27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104A864D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實務專題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</w:t>
            </w:r>
          </w:p>
        </w:tc>
        <w:tc>
          <w:tcPr>
            <w:tcW w:w="283" w:type="dxa"/>
            <w:shd w:val="clear" w:color="auto" w:fill="auto"/>
            <w:vAlign w:val="center"/>
          </w:tcPr>
          <w:p w14:paraId="160EE50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308" w:type="dxa"/>
            <w:shd w:val="clear" w:color="auto" w:fill="auto"/>
            <w:vAlign w:val="center"/>
          </w:tcPr>
          <w:p w14:paraId="5474379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</w:tr>
      <w:tr w:rsidR="00783493" w:rsidRPr="00D114CF" w14:paraId="1D75D6C2" w14:textId="77777777" w:rsidTr="00F137BF">
        <w:trPr>
          <w:trHeight w:val="369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1B729145" w14:textId="77777777" w:rsidR="00783493" w:rsidRPr="00D114CF" w:rsidRDefault="00783493" w:rsidP="00783493">
            <w:pPr>
              <w:widowControl/>
              <w:snapToGrid w:val="0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64" w:type="dxa"/>
            <w:gridSpan w:val="2"/>
            <w:vMerge/>
            <w:shd w:val="clear" w:color="auto" w:fill="auto"/>
            <w:vAlign w:val="center"/>
          </w:tcPr>
          <w:p w14:paraId="153BCBC7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3" w:type="dxa"/>
            <w:vMerge/>
            <w:shd w:val="clear" w:color="auto" w:fill="auto"/>
            <w:vAlign w:val="center"/>
          </w:tcPr>
          <w:p w14:paraId="32053E40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0E31F67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00" w:type="dxa"/>
            <w:shd w:val="clear" w:color="auto" w:fill="auto"/>
            <w:vAlign w:val="center"/>
          </w:tcPr>
          <w:p w14:paraId="2DCA0010" w14:textId="11B4889D" w:rsidR="00783493" w:rsidRPr="00D114CF" w:rsidRDefault="00783493" w:rsidP="00783493">
            <w:pPr>
              <w:widowControl/>
              <w:snapToGrid w:val="0"/>
              <w:spacing w:line="220" w:lineRule="exac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設計素描</w:t>
            </w:r>
          </w:p>
        </w:tc>
        <w:tc>
          <w:tcPr>
            <w:tcW w:w="321" w:type="dxa"/>
            <w:gridSpan w:val="3"/>
            <w:shd w:val="clear" w:color="auto" w:fill="auto"/>
            <w:vAlign w:val="center"/>
          </w:tcPr>
          <w:p w14:paraId="397139CF" w14:textId="55E9BC6F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09" w:type="dxa"/>
            <w:shd w:val="clear" w:color="auto" w:fill="auto"/>
            <w:vAlign w:val="center"/>
          </w:tcPr>
          <w:p w14:paraId="47C3856D" w14:textId="02EEE085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32E28E86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gridSpan w:val="2"/>
            <w:shd w:val="clear" w:color="auto" w:fill="auto"/>
            <w:vAlign w:val="center"/>
          </w:tcPr>
          <w:p w14:paraId="3882820C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52" w:type="dxa"/>
            <w:shd w:val="clear" w:color="auto" w:fill="auto"/>
            <w:vAlign w:val="center"/>
          </w:tcPr>
          <w:p w14:paraId="01C3D843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23" w:type="dxa"/>
            <w:shd w:val="clear" w:color="auto" w:fill="auto"/>
            <w:vAlign w:val="center"/>
          </w:tcPr>
          <w:p w14:paraId="514C23E8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77" w:type="dxa"/>
            <w:gridSpan w:val="2"/>
            <w:shd w:val="clear" w:color="auto" w:fill="auto"/>
            <w:vAlign w:val="center"/>
          </w:tcPr>
          <w:p w14:paraId="710A638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38" w:type="dxa"/>
            <w:shd w:val="clear" w:color="auto" w:fill="auto"/>
            <w:vAlign w:val="center"/>
          </w:tcPr>
          <w:p w14:paraId="3698561B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31" w:type="dxa"/>
            <w:shd w:val="clear" w:color="auto" w:fill="auto"/>
            <w:vAlign w:val="center"/>
          </w:tcPr>
          <w:p w14:paraId="0D2C2899" w14:textId="66A48270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暑期實習</w:t>
            </w:r>
          </w:p>
        </w:tc>
        <w:tc>
          <w:tcPr>
            <w:tcW w:w="283" w:type="dxa"/>
            <w:gridSpan w:val="3"/>
            <w:shd w:val="clear" w:color="auto" w:fill="auto"/>
            <w:vAlign w:val="center"/>
          </w:tcPr>
          <w:p w14:paraId="721E2070" w14:textId="502CFC98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</w:t>
            </w:r>
          </w:p>
        </w:tc>
        <w:tc>
          <w:tcPr>
            <w:tcW w:w="217" w:type="dxa"/>
            <w:gridSpan w:val="2"/>
            <w:shd w:val="clear" w:color="auto" w:fill="auto"/>
            <w:vAlign w:val="center"/>
          </w:tcPr>
          <w:p w14:paraId="08CF64FF" w14:textId="68E3415C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0</w:t>
            </w:r>
          </w:p>
        </w:tc>
        <w:tc>
          <w:tcPr>
            <w:tcW w:w="1908" w:type="dxa"/>
            <w:shd w:val="clear" w:color="auto" w:fill="auto"/>
            <w:vAlign w:val="center"/>
          </w:tcPr>
          <w:p w14:paraId="17624B4D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shd w:val="clear" w:color="auto" w:fill="auto"/>
            <w:vAlign w:val="center"/>
          </w:tcPr>
          <w:p w14:paraId="30EF997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41" w:type="dxa"/>
            <w:shd w:val="clear" w:color="auto" w:fill="auto"/>
            <w:vAlign w:val="center"/>
          </w:tcPr>
          <w:p w14:paraId="72DE8766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5DFD3DDA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shd w:val="clear" w:color="auto" w:fill="auto"/>
            <w:vAlign w:val="center"/>
          </w:tcPr>
          <w:p w14:paraId="573AC051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0" w:type="dxa"/>
            <w:gridSpan w:val="2"/>
            <w:shd w:val="clear" w:color="auto" w:fill="auto"/>
            <w:vAlign w:val="center"/>
          </w:tcPr>
          <w:p w14:paraId="03F0C164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64" w:type="dxa"/>
            <w:shd w:val="clear" w:color="auto" w:fill="auto"/>
            <w:vAlign w:val="center"/>
          </w:tcPr>
          <w:p w14:paraId="4637C443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64711B40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622F4914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4B137482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44697CD0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shd w:val="clear" w:color="auto" w:fill="auto"/>
            <w:vAlign w:val="center"/>
          </w:tcPr>
          <w:p w14:paraId="1DE60C6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783493" w:rsidRPr="00D114CF" w14:paraId="4ECB87C9" w14:textId="77777777" w:rsidTr="00F137BF">
        <w:trPr>
          <w:trHeight w:val="418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51D2F1A0" w14:textId="77777777" w:rsidR="00783493" w:rsidRPr="00D114CF" w:rsidRDefault="00783493" w:rsidP="00783493">
            <w:pPr>
              <w:widowControl/>
              <w:snapToGrid w:val="0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64" w:type="dxa"/>
            <w:gridSpan w:val="2"/>
            <w:vMerge/>
            <w:shd w:val="clear" w:color="auto" w:fill="auto"/>
            <w:vAlign w:val="center"/>
          </w:tcPr>
          <w:p w14:paraId="248C5DAB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3" w:type="dxa"/>
            <w:vMerge/>
            <w:shd w:val="clear" w:color="auto" w:fill="auto"/>
            <w:vAlign w:val="center"/>
          </w:tcPr>
          <w:p w14:paraId="37F23B18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62D1D69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00" w:type="dxa"/>
            <w:shd w:val="clear" w:color="auto" w:fill="auto"/>
            <w:vAlign w:val="center"/>
          </w:tcPr>
          <w:p w14:paraId="27234F81" w14:textId="2127FAE7" w:rsidR="00783493" w:rsidRPr="00D114CF" w:rsidRDefault="00783493" w:rsidP="00783493">
            <w:pPr>
              <w:widowControl/>
              <w:snapToGrid w:val="0"/>
              <w:spacing w:line="220" w:lineRule="exac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構成與色彩</w:t>
            </w:r>
          </w:p>
        </w:tc>
        <w:tc>
          <w:tcPr>
            <w:tcW w:w="321" w:type="dxa"/>
            <w:gridSpan w:val="3"/>
            <w:shd w:val="clear" w:color="auto" w:fill="auto"/>
            <w:vAlign w:val="center"/>
          </w:tcPr>
          <w:p w14:paraId="10ADD51E" w14:textId="15D12652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09" w:type="dxa"/>
            <w:shd w:val="clear" w:color="auto" w:fill="auto"/>
            <w:vAlign w:val="center"/>
          </w:tcPr>
          <w:p w14:paraId="77D59DC9" w14:textId="13B7DD53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59132992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gridSpan w:val="2"/>
            <w:shd w:val="clear" w:color="auto" w:fill="auto"/>
            <w:vAlign w:val="center"/>
          </w:tcPr>
          <w:p w14:paraId="4F2EA220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52" w:type="dxa"/>
            <w:shd w:val="clear" w:color="auto" w:fill="auto"/>
            <w:vAlign w:val="center"/>
          </w:tcPr>
          <w:p w14:paraId="4B0E8888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23" w:type="dxa"/>
            <w:shd w:val="clear" w:color="auto" w:fill="auto"/>
            <w:vAlign w:val="center"/>
          </w:tcPr>
          <w:p w14:paraId="07989A42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77" w:type="dxa"/>
            <w:gridSpan w:val="2"/>
            <w:shd w:val="clear" w:color="auto" w:fill="auto"/>
            <w:vAlign w:val="center"/>
          </w:tcPr>
          <w:p w14:paraId="04628915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38" w:type="dxa"/>
            <w:shd w:val="clear" w:color="auto" w:fill="auto"/>
            <w:vAlign w:val="center"/>
          </w:tcPr>
          <w:p w14:paraId="53319975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31" w:type="dxa"/>
            <w:shd w:val="clear" w:color="auto" w:fill="auto"/>
            <w:vAlign w:val="center"/>
          </w:tcPr>
          <w:p w14:paraId="30D90B80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gridSpan w:val="3"/>
            <w:shd w:val="clear" w:color="auto" w:fill="auto"/>
            <w:vAlign w:val="center"/>
          </w:tcPr>
          <w:p w14:paraId="119AF9DB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17" w:type="dxa"/>
            <w:gridSpan w:val="2"/>
            <w:shd w:val="clear" w:color="auto" w:fill="auto"/>
            <w:vAlign w:val="center"/>
          </w:tcPr>
          <w:p w14:paraId="016FFD8F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08" w:type="dxa"/>
            <w:shd w:val="clear" w:color="auto" w:fill="auto"/>
            <w:vAlign w:val="center"/>
          </w:tcPr>
          <w:p w14:paraId="405F16DD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shd w:val="clear" w:color="auto" w:fill="auto"/>
            <w:vAlign w:val="center"/>
          </w:tcPr>
          <w:p w14:paraId="1AFCF3C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41" w:type="dxa"/>
            <w:shd w:val="clear" w:color="auto" w:fill="auto"/>
            <w:vAlign w:val="center"/>
          </w:tcPr>
          <w:p w14:paraId="7521EAC4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3138659A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shd w:val="clear" w:color="auto" w:fill="auto"/>
            <w:vAlign w:val="center"/>
          </w:tcPr>
          <w:p w14:paraId="5B9E9D49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0" w:type="dxa"/>
            <w:gridSpan w:val="2"/>
            <w:shd w:val="clear" w:color="auto" w:fill="auto"/>
            <w:vAlign w:val="center"/>
          </w:tcPr>
          <w:p w14:paraId="6F04D946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64" w:type="dxa"/>
            <w:shd w:val="clear" w:color="auto" w:fill="auto"/>
            <w:vAlign w:val="center"/>
          </w:tcPr>
          <w:p w14:paraId="281057E1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1608198C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4FC8DC49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67B7C0D9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0F6E26F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shd w:val="clear" w:color="auto" w:fill="auto"/>
            <w:vAlign w:val="center"/>
          </w:tcPr>
          <w:p w14:paraId="0FDA8FC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783493" w:rsidRPr="00D114CF" w14:paraId="31592966" w14:textId="77777777" w:rsidTr="00F137BF">
        <w:trPr>
          <w:trHeight w:val="34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519124DD" w14:textId="77777777" w:rsidR="00783493" w:rsidRPr="00D114CF" w:rsidRDefault="00783493" w:rsidP="00783493">
            <w:pPr>
              <w:widowControl/>
              <w:snapToGrid w:val="0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64" w:type="dxa"/>
            <w:gridSpan w:val="2"/>
            <w:vMerge/>
            <w:shd w:val="clear" w:color="auto" w:fill="auto"/>
            <w:vAlign w:val="center"/>
          </w:tcPr>
          <w:p w14:paraId="4840254D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3" w:type="dxa"/>
            <w:vMerge w:val="restart"/>
            <w:shd w:val="clear" w:color="auto" w:fill="auto"/>
            <w:vAlign w:val="center"/>
          </w:tcPr>
          <w:p w14:paraId="5FE3CDD7" w14:textId="1570B34F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文創組</w:t>
            </w:r>
            <w:proofErr w:type="gramEnd"/>
          </w:p>
        </w:tc>
        <w:tc>
          <w:tcPr>
            <w:tcW w:w="1058" w:type="dxa"/>
            <w:vMerge w:val="restart"/>
            <w:shd w:val="clear" w:color="auto" w:fill="auto"/>
            <w:vAlign w:val="center"/>
          </w:tcPr>
          <w:p w14:paraId="3036A2B4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應修學分數</w:t>
            </w:r>
          </w:p>
          <w:p w14:paraId="415CAD43" w14:textId="6113AC83" w:rsidR="00783493" w:rsidRPr="00D114CF" w:rsidRDefault="00783493" w:rsidP="00783493">
            <w:pPr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AC0006">
              <w:rPr>
                <w:rFonts w:eastAsia="標楷體"/>
                <w:color w:val="0000CC"/>
                <w:kern w:val="0"/>
                <w:sz w:val="20"/>
                <w:szCs w:val="20"/>
              </w:rPr>
              <w:t>36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學分</w:t>
            </w:r>
          </w:p>
        </w:tc>
        <w:tc>
          <w:tcPr>
            <w:tcW w:w="1900" w:type="dxa"/>
            <w:shd w:val="clear" w:color="auto" w:fill="auto"/>
            <w:vAlign w:val="center"/>
          </w:tcPr>
          <w:p w14:paraId="1B6FBC5B" w14:textId="68591261" w:rsidR="00783493" w:rsidRPr="00D114CF" w:rsidRDefault="00783493" w:rsidP="00783493">
            <w:pPr>
              <w:widowControl/>
              <w:snapToGrid w:val="0"/>
              <w:spacing w:line="220" w:lineRule="exac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基礎設計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</w:t>
            </w:r>
          </w:p>
        </w:tc>
        <w:tc>
          <w:tcPr>
            <w:tcW w:w="321" w:type="dxa"/>
            <w:gridSpan w:val="3"/>
            <w:shd w:val="clear" w:color="auto" w:fill="auto"/>
            <w:vAlign w:val="center"/>
          </w:tcPr>
          <w:p w14:paraId="2899C0CF" w14:textId="3C22F073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09" w:type="dxa"/>
            <w:shd w:val="clear" w:color="auto" w:fill="auto"/>
            <w:vAlign w:val="center"/>
          </w:tcPr>
          <w:p w14:paraId="2D867F32" w14:textId="236F441F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1BCA6B45" w14:textId="49AC150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基礎設計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</w:t>
            </w:r>
          </w:p>
        </w:tc>
        <w:tc>
          <w:tcPr>
            <w:tcW w:w="308" w:type="dxa"/>
            <w:gridSpan w:val="2"/>
            <w:shd w:val="clear" w:color="auto" w:fill="auto"/>
            <w:vAlign w:val="center"/>
          </w:tcPr>
          <w:p w14:paraId="3F820232" w14:textId="69AF977D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52" w:type="dxa"/>
            <w:shd w:val="clear" w:color="auto" w:fill="auto"/>
            <w:vAlign w:val="center"/>
          </w:tcPr>
          <w:p w14:paraId="799B009E" w14:textId="10539079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4</w:t>
            </w:r>
          </w:p>
        </w:tc>
        <w:tc>
          <w:tcPr>
            <w:tcW w:w="1923" w:type="dxa"/>
            <w:shd w:val="clear" w:color="auto" w:fill="auto"/>
            <w:vAlign w:val="center"/>
          </w:tcPr>
          <w:p w14:paraId="4A73A00A" w14:textId="55BC4A4D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廣告企劃與行銷</w:t>
            </w:r>
          </w:p>
        </w:tc>
        <w:tc>
          <w:tcPr>
            <w:tcW w:w="277" w:type="dxa"/>
            <w:gridSpan w:val="2"/>
            <w:shd w:val="clear" w:color="auto" w:fill="auto"/>
            <w:vAlign w:val="center"/>
          </w:tcPr>
          <w:p w14:paraId="50CF762D" w14:textId="337B46DD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38" w:type="dxa"/>
            <w:shd w:val="clear" w:color="auto" w:fill="auto"/>
            <w:vAlign w:val="center"/>
          </w:tcPr>
          <w:p w14:paraId="41F56E52" w14:textId="1B5A4C6D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931" w:type="dxa"/>
            <w:shd w:val="clear" w:color="auto" w:fill="auto"/>
            <w:vAlign w:val="center"/>
          </w:tcPr>
          <w:p w14:paraId="7F960EAF" w14:textId="63596182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創意思考與設計方法</w:t>
            </w:r>
          </w:p>
        </w:tc>
        <w:tc>
          <w:tcPr>
            <w:tcW w:w="283" w:type="dxa"/>
            <w:gridSpan w:val="3"/>
            <w:shd w:val="clear" w:color="auto" w:fill="auto"/>
            <w:vAlign w:val="center"/>
          </w:tcPr>
          <w:p w14:paraId="3ABE5A0B" w14:textId="76FE96DC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17" w:type="dxa"/>
            <w:gridSpan w:val="2"/>
            <w:shd w:val="clear" w:color="auto" w:fill="auto"/>
            <w:vAlign w:val="center"/>
          </w:tcPr>
          <w:p w14:paraId="33912540" w14:textId="1FEE5F93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908" w:type="dxa"/>
            <w:shd w:val="clear" w:color="auto" w:fill="auto"/>
            <w:vAlign w:val="center"/>
          </w:tcPr>
          <w:p w14:paraId="624EC624" w14:textId="36A1DEB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場域實務與策展策略</w:t>
            </w:r>
          </w:p>
        </w:tc>
        <w:tc>
          <w:tcPr>
            <w:tcW w:w="283" w:type="dxa"/>
            <w:gridSpan w:val="2"/>
            <w:shd w:val="clear" w:color="auto" w:fill="auto"/>
            <w:vAlign w:val="center"/>
          </w:tcPr>
          <w:p w14:paraId="03142E45" w14:textId="7AE9EA85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41" w:type="dxa"/>
            <w:shd w:val="clear" w:color="auto" w:fill="auto"/>
            <w:vAlign w:val="center"/>
          </w:tcPr>
          <w:p w14:paraId="383FC2B7" w14:textId="1F8BB608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011DC26D" w14:textId="715445D3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文化創意與專案管理</w:t>
            </w:r>
          </w:p>
        </w:tc>
        <w:tc>
          <w:tcPr>
            <w:tcW w:w="284" w:type="dxa"/>
            <w:gridSpan w:val="2"/>
            <w:shd w:val="clear" w:color="auto" w:fill="auto"/>
            <w:vAlign w:val="center"/>
          </w:tcPr>
          <w:p w14:paraId="6DB86ED7" w14:textId="4907A3B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60" w:type="dxa"/>
            <w:gridSpan w:val="2"/>
            <w:shd w:val="clear" w:color="auto" w:fill="auto"/>
            <w:vAlign w:val="center"/>
          </w:tcPr>
          <w:p w14:paraId="5781247E" w14:textId="45208B42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864" w:type="dxa"/>
            <w:shd w:val="clear" w:color="auto" w:fill="auto"/>
            <w:vAlign w:val="center"/>
          </w:tcPr>
          <w:p w14:paraId="1061DADB" w14:textId="5514CEDC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實務專題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(</w:t>
            </w: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一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)</w:t>
            </w:r>
          </w:p>
        </w:tc>
        <w:tc>
          <w:tcPr>
            <w:tcW w:w="285" w:type="dxa"/>
            <w:shd w:val="clear" w:color="auto" w:fill="auto"/>
            <w:vAlign w:val="center"/>
          </w:tcPr>
          <w:p w14:paraId="1515B850" w14:textId="1A50BBD8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85" w:type="dxa"/>
            <w:shd w:val="clear" w:color="auto" w:fill="auto"/>
            <w:vAlign w:val="center"/>
          </w:tcPr>
          <w:p w14:paraId="7D4C83BD" w14:textId="264312DB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6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7B66F014" w14:textId="11B670AF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實務專題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(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)</w:t>
            </w:r>
          </w:p>
        </w:tc>
        <w:tc>
          <w:tcPr>
            <w:tcW w:w="283" w:type="dxa"/>
            <w:shd w:val="clear" w:color="auto" w:fill="auto"/>
            <w:vAlign w:val="center"/>
          </w:tcPr>
          <w:p w14:paraId="37152A60" w14:textId="1F0DA6CB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308" w:type="dxa"/>
            <w:shd w:val="clear" w:color="auto" w:fill="auto"/>
            <w:vAlign w:val="center"/>
          </w:tcPr>
          <w:p w14:paraId="42076923" w14:textId="69C47C94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6</w:t>
            </w:r>
          </w:p>
        </w:tc>
      </w:tr>
      <w:tr w:rsidR="00783493" w:rsidRPr="00D114CF" w14:paraId="5CE79C44" w14:textId="77777777" w:rsidTr="00F137BF">
        <w:trPr>
          <w:trHeight w:val="34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4496050C" w14:textId="77777777" w:rsidR="00783493" w:rsidRPr="00D114CF" w:rsidRDefault="00783493" w:rsidP="00783493">
            <w:pPr>
              <w:widowControl/>
              <w:snapToGrid w:val="0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64" w:type="dxa"/>
            <w:gridSpan w:val="2"/>
            <w:vMerge/>
            <w:shd w:val="clear" w:color="auto" w:fill="auto"/>
            <w:vAlign w:val="center"/>
          </w:tcPr>
          <w:p w14:paraId="4A4C72C7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3" w:type="dxa"/>
            <w:vMerge/>
            <w:shd w:val="clear" w:color="auto" w:fill="auto"/>
            <w:vAlign w:val="center"/>
          </w:tcPr>
          <w:p w14:paraId="71DC18D4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23B1635F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00" w:type="dxa"/>
            <w:shd w:val="clear" w:color="auto" w:fill="auto"/>
            <w:vAlign w:val="center"/>
          </w:tcPr>
          <w:p w14:paraId="673DEBC8" w14:textId="61709FBD" w:rsidR="00783493" w:rsidRPr="00D114CF" w:rsidRDefault="00783493" w:rsidP="00783493">
            <w:pPr>
              <w:widowControl/>
              <w:snapToGrid w:val="0"/>
              <w:spacing w:line="220" w:lineRule="exac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設計素描</w:t>
            </w:r>
          </w:p>
        </w:tc>
        <w:tc>
          <w:tcPr>
            <w:tcW w:w="321" w:type="dxa"/>
            <w:gridSpan w:val="3"/>
            <w:shd w:val="clear" w:color="auto" w:fill="auto"/>
            <w:vAlign w:val="center"/>
          </w:tcPr>
          <w:p w14:paraId="4D8B414E" w14:textId="38AD070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09" w:type="dxa"/>
            <w:shd w:val="clear" w:color="auto" w:fill="auto"/>
            <w:vAlign w:val="center"/>
          </w:tcPr>
          <w:p w14:paraId="72552B85" w14:textId="60F36A90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48737385" w14:textId="5E9DC14D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gridSpan w:val="2"/>
            <w:shd w:val="clear" w:color="auto" w:fill="auto"/>
            <w:vAlign w:val="center"/>
          </w:tcPr>
          <w:p w14:paraId="102385DE" w14:textId="7D3B14E6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52" w:type="dxa"/>
            <w:shd w:val="clear" w:color="auto" w:fill="auto"/>
            <w:vAlign w:val="center"/>
          </w:tcPr>
          <w:p w14:paraId="3DD3533D" w14:textId="1B469126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23" w:type="dxa"/>
            <w:shd w:val="clear" w:color="auto" w:fill="auto"/>
            <w:vAlign w:val="center"/>
          </w:tcPr>
          <w:p w14:paraId="6F2D30D6" w14:textId="135A3362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77" w:type="dxa"/>
            <w:gridSpan w:val="2"/>
            <w:shd w:val="clear" w:color="auto" w:fill="auto"/>
            <w:vAlign w:val="center"/>
          </w:tcPr>
          <w:p w14:paraId="33B76E3D" w14:textId="2005A366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38" w:type="dxa"/>
            <w:shd w:val="clear" w:color="auto" w:fill="auto"/>
            <w:vAlign w:val="center"/>
          </w:tcPr>
          <w:p w14:paraId="1F0CF49A" w14:textId="6A6E2EC8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31" w:type="dxa"/>
            <w:shd w:val="clear" w:color="auto" w:fill="auto"/>
            <w:vAlign w:val="center"/>
          </w:tcPr>
          <w:p w14:paraId="4F1074A3" w14:textId="46031879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跨領域整合設計</w:t>
            </w:r>
          </w:p>
        </w:tc>
        <w:tc>
          <w:tcPr>
            <w:tcW w:w="283" w:type="dxa"/>
            <w:gridSpan w:val="3"/>
            <w:shd w:val="clear" w:color="auto" w:fill="auto"/>
            <w:vAlign w:val="center"/>
          </w:tcPr>
          <w:p w14:paraId="45577000" w14:textId="7FCEB18B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17" w:type="dxa"/>
            <w:gridSpan w:val="2"/>
            <w:shd w:val="clear" w:color="auto" w:fill="auto"/>
            <w:vAlign w:val="center"/>
          </w:tcPr>
          <w:p w14:paraId="46708139" w14:textId="377E2EA9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908" w:type="dxa"/>
            <w:shd w:val="clear" w:color="auto" w:fill="auto"/>
            <w:vAlign w:val="center"/>
          </w:tcPr>
          <w:p w14:paraId="651A3DA6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shd w:val="clear" w:color="auto" w:fill="auto"/>
            <w:vAlign w:val="center"/>
          </w:tcPr>
          <w:p w14:paraId="3ABBF04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41" w:type="dxa"/>
            <w:shd w:val="clear" w:color="auto" w:fill="auto"/>
            <w:vAlign w:val="center"/>
          </w:tcPr>
          <w:p w14:paraId="56FCDD7B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3DC998CB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shd w:val="clear" w:color="auto" w:fill="auto"/>
            <w:vAlign w:val="center"/>
          </w:tcPr>
          <w:p w14:paraId="79F766C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0" w:type="dxa"/>
            <w:gridSpan w:val="2"/>
            <w:shd w:val="clear" w:color="auto" w:fill="auto"/>
            <w:vAlign w:val="center"/>
          </w:tcPr>
          <w:p w14:paraId="232FDC7B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64" w:type="dxa"/>
            <w:shd w:val="clear" w:color="auto" w:fill="auto"/>
            <w:vAlign w:val="center"/>
          </w:tcPr>
          <w:p w14:paraId="7E2A2708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322861A2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523643EA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06D84D77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33207F76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shd w:val="clear" w:color="auto" w:fill="auto"/>
            <w:vAlign w:val="center"/>
          </w:tcPr>
          <w:p w14:paraId="00C6924F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783493" w:rsidRPr="00D114CF" w14:paraId="424A69E5" w14:textId="77777777" w:rsidTr="00F137BF">
        <w:trPr>
          <w:trHeight w:val="34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04606658" w14:textId="77777777" w:rsidR="00783493" w:rsidRPr="00D114CF" w:rsidRDefault="00783493" w:rsidP="00783493">
            <w:pPr>
              <w:widowControl/>
              <w:snapToGrid w:val="0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64" w:type="dxa"/>
            <w:gridSpan w:val="2"/>
            <w:vMerge/>
            <w:shd w:val="clear" w:color="auto" w:fill="auto"/>
            <w:vAlign w:val="center"/>
          </w:tcPr>
          <w:p w14:paraId="0142EB88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43" w:type="dxa"/>
            <w:vMerge/>
            <w:shd w:val="clear" w:color="auto" w:fill="auto"/>
            <w:vAlign w:val="center"/>
          </w:tcPr>
          <w:p w14:paraId="7F525E4D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058" w:type="dxa"/>
            <w:vMerge/>
            <w:shd w:val="clear" w:color="auto" w:fill="auto"/>
            <w:vAlign w:val="center"/>
          </w:tcPr>
          <w:p w14:paraId="15F89C06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00" w:type="dxa"/>
            <w:shd w:val="clear" w:color="auto" w:fill="auto"/>
            <w:vAlign w:val="center"/>
          </w:tcPr>
          <w:p w14:paraId="7D864E58" w14:textId="754BFA0A" w:rsidR="00783493" w:rsidRPr="00D114CF" w:rsidRDefault="00783493" w:rsidP="00783493">
            <w:pPr>
              <w:widowControl/>
              <w:snapToGrid w:val="0"/>
              <w:spacing w:line="220" w:lineRule="exac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構成與色彩</w:t>
            </w:r>
          </w:p>
        </w:tc>
        <w:tc>
          <w:tcPr>
            <w:tcW w:w="321" w:type="dxa"/>
            <w:gridSpan w:val="3"/>
            <w:shd w:val="clear" w:color="auto" w:fill="auto"/>
            <w:vAlign w:val="center"/>
          </w:tcPr>
          <w:p w14:paraId="247880B4" w14:textId="7EC448C4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09" w:type="dxa"/>
            <w:shd w:val="clear" w:color="auto" w:fill="auto"/>
            <w:vAlign w:val="center"/>
          </w:tcPr>
          <w:p w14:paraId="3DEE413F" w14:textId="4B288036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877" w:type="dxa"/>
            <w:shd w:val="clear" w:color="auto" w:fill="auto"/>
            <w:vAlign w:val="center"/>
          </w:tcPr>
          <w:p w14:paraId="7849EF24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gridSpan w:val="2"/>
            <w:shd w:val="clear" w:color="auto" w:fill="auto"/>
            <w:vAlign w:val="center"/>
          </w:tcPr>
          <w:p w14:paraId="47682F70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52" w:type="dxa"/>
            <w:shd w:val="clear" w:color="auto" w:fill="auto"/>
            <w:vAlign w:val="center"/>
          </w:tcPr>
          <w:p w14:paraId="02F0C32B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23" w:type="dxa"/>
            <w:shd w:val="clear" w:color="auto" w:fill="auto"/>
            <w:vAlign w:val="center"/>
          </w:tcPr>
          <w:p w14:paraId="697BF62D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77" w:type="dxa"/>
            <w:gridSpan w:val="2"/>
            <w:shd w:val="clear" w:color="auto" w:fill="auto"/>
            <w:vAlign w:val="center"/>
          </w:tcPr>
          <w:p w14:paraId="53A006F9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38" w:type="dxa"/>
            <w:shd w:val="clear" w:color="auto" w:fill="auto"/>
            <w:vAlign w:val="center"/>
          </w:tcPr>
          <w:p w14:paraId="3D385B25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931" w:type="dxa"/>
            <w:shd w:val="clear" w:color="auto" w:fill="auto"/>
            <w:vAlign w:val="center"/>
          </w:tcPr>
          <w:p w14:paraId="360D685E" w14:textId="3E7991BC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暑期實習</w:t>
            </w:r>
          </w:p>
        </w:tc>
        <w:tc>
          <w:tcPr>
            <w:tcW w:w="283" w:type="dxa"/>
            <w:gridSpan w:val="3"/>
            <w:shd w:val="clear" w:color="auto" w:fill="auto"/>
            <w:vAlign w:val="center"/>
          </w:tcPr>
          <w:p w14:paraId="3B69B464" w14:textId="58D8A80C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217" w:type="dxa"/>
            <w:gridSpan w:val="2"/>
            <w:shd w:val="clear" w:color="auto" w:fill="auto"/>
            <w:vAlign w:val="center"/>
          </w:tcPr>
          <w:p w14:paraId="613A3CCA" w14:textId="0AB3AA88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</w:t>
            </w:r>
          </w:p>
        </w:tc>
        <w:tc>
          <w:tcPr>
            <w:tcW w:w="1908" w:type="dxa"/>
            <w:shd w:val="clear" w:color="auto" w:fill="auto"/>
            <w:vAlign w:val="center"/>
          </w:tcPr>
          <w:p w14:paraId="123AF0C5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gridSpan w:val="2"/>
            <w:shd w:val="clear" w:color="auto" w:fill="auto"/>
            <w:vAlign w:val="center"/>
          </w:tcPr>
          <w:p w14:paraId="7A3371C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41" w:type="dxa"/>
            <w:shd w:val="clear" w:color="auto" w:fill="auto"/>
            <w:vAlign w:val="center"/>
          </w:tcPr>
          <w:p w14:paraId="22A1ED8A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87" w:type="dxa"/>
            <w:gridSpan w:val="2"/>
            <w:shd w:val="clear" w:color="auto" w:fill="auto"/>
            <w:vAlign w:val="center"/>
          </w:tcPr>
          <w:p w14:paraId="39228ACB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shd w:val="clear" w:color="auto" w:fill="auto"/>
            <w:vAlign w:val="center"/>
          </w:tcPr>
          <w:p w14:paraId="7D336868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60" w:type="dxa"/>
            <w:gridSpan w:val="2"/>
            <w:shd w:val="clear" w:color="auto" w:fill="auto"/>
            <w:vAlign w:val="center"/>
          </w:tcPr>
          <w:p w14:paraId="383955BE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64" w:type="dxa"/>
            <w:shd w:val="clear" w:color="auto" w:fill="auto"/>
            <w:vAlign w:val="center"/>
          </w:tcPr>
          <w:p w14:paraId="0A9B2C86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7E07C3A1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5" w:type="dxa"/>
            <w:shd w:val="clear" w:color="auto" w:fill="auto"/>
            <w:vAlign w:val="center"/>
          </w:tcPr>
          <w:p w14:paraId="0AE8E51D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14:paraId="23AA331F" w14:textId="77777777" w:rsidR="00783493" w:rsidRPr="00D114CF" w:rsidRDefault="00783493" w:rsidP="00783493">
            <w:pPr>
              <w:widowControl/>
              <w:snapToGrid w:val="0"/>
              <w:spacing w:line="220" w:lineRule="exact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5377FED5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308" w:type="dxa"/>
            <w:shd w:val="clear" w:color="auto" w:fill="auto"/>
            <w:vAlign w:val="center"/>
          </w:tcPr>
          <w:p w14:paraId="3D7811AA" w14:textId="77777777" w:rsidR="00783493" w:rsidRPr="00D114CF" w:rsidRDefault="00783493" w:rsidP="00783493">
            <w:pPr>
              <w:widowControl/>
              <w:snapToGrid w:val="0"/>
              <w:spacing w:line="22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</w:tr>
      <w:tr w:rsidR="00783493" w:rsidRPr="00D114CF" w14:paraId="55E29628" w14:textId="77777777" w:rsidTr="00F137BF">
        <w:trPr>
          <w:trHeight w:val="2908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0E9900DF" w14:textId="603ACF9C" w:rsidR="00783493" w:rsidRPr="00D114CF" w:rsidRDefault="00783493" w:rsidP="00783493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64" w:type="dxa"/>
            <w:gridSpan w:val="2"/>
            <w:vMerge w:val="restart"/>
            <w:shd w:val="clear" w:color="auto" w:fill="auto"/>
            <w:vAlign w:val="center"/>
          </w:tcPr>
          <w:p w14:paraId="1EC326BB" w14:textId="77777777" w:rsidR="00783493" w:rsidRPr="00D114CF" w:rsidRDefault="00783493" w:rsidP="00783493">
            <w:pPr>
              <w:widowControl/>
              <w:snapToGrid w:val="0"/>
              <w:spacing w:line="36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選修</w:t>
            </w:r>
          </w:p>
        </w:tc>
        <w:tc>
          <w:tcPr>
            <w:tcW w:w="943" w:type="dxa"/>
            <w:shd w:val="clear" w:color="auto" w:fill="auto"/>
            <w:vAlign w:val="center"/>
          </w:tcPr>
          <w:p w14:paraId="3FB1A4DB" w14:textId="0CED1511" w:rsidR="00783493" w:rsidRPr="00D114CF" w:rsidRDefault="00783493" w:rsidP="00783493">
            <w:pPr>
              <w:widowControl/>
              <w:snapToGrid w:val="0"/>
              <w:spacing w:line="28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工設組</w:t>
            </w:r>
            <w:proofErr w:type="gramEnd"/>
          </w:p>
        </w:tc>
        <w:tc>
          <w:tcPr>
            <w:tcW w:w="1058" w:type="dxa"/>
            <w:shd w:val="clear" w:color="auto" w:fill="auto"/>
            <w:vAlign w:val="center"/>
          </w:tcPr>
          <w:p w14:paraId="1D0E45FE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應修學分數</w:t>
            </w:r>
          </w:p>
          <w:p w14:paraId="479FF259" w14:textId="5D360BF8" w:rsidR="00783493" w:rsidRPr="00D114CF" w:rsidRDefault="00783493" w:rsidP="00AC0006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AC0006">
              <w:rPr>
                <w:rFonts w:eastAsia="標楷體"/>
                <w:color w:val="0000CC"/>
                <w:kern w:val="0"/>
                <w:sz w:val="20"/>
                <w:szCs w:val="20"/>
              </w:rPr>
              <w:t>66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學分</w:t>
            </w:r>
          </w:p>
        </w:tc>
        <w:tc>
          <w:tcPr>
            <w:tcW w:w="4867" w:type="dxa"/>
            <w:gridSpan w:val="9"/>
            <w:shd w:val="clear" w:color="auto" w:fill="auto"/>
          </w:tcPr>
          <w:p w14:paraId="7F3EBF89" w14:textId="201C7BC1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圖學實作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與實習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1/2</w:t>
            </w:r>
          </w:p>
          <w:p w14:paraId="697A9884" w14:textId="61D78014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產品表現技法實作與實習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 2/3</w:t>
            </w:r>
          </w:p>
          <w:p w14:paraId="2A6C7E54" w14:textId="2E791A15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電腦輔助產品設計與實習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 2/3</w:t>
            </w:r>
          </w:p>
          <w:p w14:paraId="1F373156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基礎模型實作與實習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2/3</w:t>
            </w:r>
          </w:p>
          <w:p w14:paraId="236C7B66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電腦輔助平面設計與實習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2/3</w:t>
            </w:r>
          </w:p>
          <w:p w14:paraId="6A2B4EA4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進階產品模型實作與實習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2/3</w:t>
            </w:r>
          </w:p>
          <w:p w14:paraId="24165CE5" w14:textId="77777777" w:rsidR="00783493" w:rsidRPr="00D114CF" w:rsidRDefault="00783493" w:rsidP="00783493">
            <w:pPr>
              <w:widowControl/>
              <w:snapToGrid w:val="0"/>
              <w:spacing w:line="360" w:lineRule="exac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  <w:p w14:paraId="47E7F968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  <w:p w14:paraId="2BCADADC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  <w:p w14:paraId="0E46787B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  <w:p w14:paraId="564C803B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  <w:p w14:paraId="3449BA70" w14:textId="42E1A962" w:rsidR="00783493" w:rsidRPr="00D114CF" w:rsidRDefault="00783493" w:rsidP="00783493">
            <w:pPr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4869" w:type="dxa"/>
            <w:gridSpan w:val="10"/>
            <w:shd w:val="clear" w:color="auto" w:fill="auto"/>
          </w:tcPr>
          <w:p w14:paraId="1FFA317F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設計材料與表面處理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2/2</w:t>
            </w:r>
          </w:p>
          <w:p w14:paraId="6B7D83AB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產品表現技法實作與實習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>II 2/3</w:t>
            </w:r>
          </w:p>
          <w:p w14:paraId="5C49956C" w14:textId="5BC37356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電腦輔助產品設計與實習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 2/3</w:t>
            </w:r>
          </w:p>
          <w:p w14:paraId="5C482E5B" w14:textId="6FF07C8B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電腦輔助造形設計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>I  3/3</w:t>
            </w:r>
          </w:p>
          <w:p w14:paraId="0DF64A98" w14:textId="4A4BE2CA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設計工學與機構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>I 2/2</w:t>
            </w:r>
          </w:p>
          <w:p w14:paraId="3C987473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服務體驗設計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 xml:space="preserve"> 2/2</w:t>
            </w:r>
          </w:p>
          <w:p w14:paraId="15E3DDFA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基礎工藝設計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>I 3/3</w:t>
            </w:r>
          </w:p>
          <w:p w14:paraId="61C76B5A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設計方法論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 xml:space="preserve"> 2/2</w:t>
            </w:r>
          </w:p>
          <w:p w14:paraId="3A6E49FE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多媒體數位應用設計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 xml:space="preserve"> 3/3</w:t>
            </w:r>
          </w:p>
          <w:p w14:paraId="3E8CA94F" w14:textId="637A8FEE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電腦輔助造形設計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>II  3/3</w:t>
            </w:r>
          </w:p>
          <w:p w14:paraId="34195723" w14:textId="4081ED86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kern w:val="0"/>
                <w:sz w:val="20"/>
                <w:szCs w:val="20"/>
              </w:rPr>
              <w:t>設計工學與機構</w:t>
            </w:r>
            <w:r w:rsidRPr="00D114CF">
              <w:rPr>
                <w:rFonts w:eastAsia="標楷體"/>
                <w:kern w:val="0"/>
                <w:sz w:val="20"/>
                <w:szCs w:val="20"/>
              </w:rPr>
              <w:t>II 2/2</w:t>
            </w:r>
          </w:p>
          <w:p w14:paraId="4B30A697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產品分析與新產品企劃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2/2</w:t>
            </w:r>
          </w:p>
          <w:p w14:paraId="1A968E34" w14:textId="34C3CF50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基礎工藝設計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 3/3</w:t>
            </w:r>
          </w:p>
        </w:tc>
        <w:tc>
          <w:tcPr>
            <w:tcW w:w="4863" w:type="dxa"/>
            <w:gridSpan w:val="10"/>
            <w:shd w:val="clear" w:color="auto" w:fill="auto"/>
          </w:tcPr>
          <w:p w14:paraId="73FE9A13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視覺設計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  <w:p w14:paraId="0969D36D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色彩學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  <w:p w14:paraId="3BE0AE47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互動設計應用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  <w:p w14:paraId="358A9DAE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產品人因工程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 2/2</w:t>
            </w:r>
          </w:p>
          <w:p w14:paraId="21CFE56B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複合媒材設計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 3/3</w:t>
            </w:r>
          </w:p>
          <w:p w14:paraId="3FA0FF1B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商品化設計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  <w:p w14:paraId="1E67825B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包裝設計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  <w:p w14:paraId="0400A4D8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產品人因工程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 2/2</w:t>
            </w:r>
          </w:p>
          <w:p w14:paraId="27C0A665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複合媒材設計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II 3/3</w:t>
            </w:r>
          </w:p>
          <w:p w14:paraId="24BC45D0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品牌行銷與設計管理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  <w:p w14:paraId="780F4C01" w14:textId="56F50A80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產品色彩計畫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</w:tc>
        <w:tc>
          <w:tcPr>
            <w:tcW w:w="4867" w:type="dxa"/>
            <w:gridSpan w:val="6"/>
            <w:shd w:val="clear" w:color="auto" w:fill="auto"/>
          </w:tcPr>
          <w:p w14:paraId="3BD5C97A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永續社會、產品與服務設計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139F310E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作品與展演設計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  <w:p w14:paraId="23282365" w14:textId="02261409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專利分析與迴避設計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</w:tc>
      </w:tr>
      <w:tr w:rsidR="00783493" w:rsidRPr="00D114CF" w14:paraId="13A4B2F7" w14:textId="77777777" w:rsidTr="00F137BF">
        <w:trPr>
          <w:trHeight w:val="3090"/>
          <w:jc w:val="center"/>
        </w:trPr>
        <w:tc>
          <w:tcPr>
            <w:tcW w:w="640" w:type="dxa"/>
            <w:vMerge/>
            <w:shd w:val="clear" w:color="auto" w:fill="auto"/>
            <w:vAlign w:val="center"/>
          </w:tcPr>
          <w:p w14:paraId="097D71A9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6"/>
                <w:szCs w:val="16"/>
              </w:rPr>
            </w:pPr>
          </w:p>
        </w:tc>
        <w:tc>
          <w:tcPr>
            <w:tcW w:w="964" w:type="dxa"/>
            <w:gridSpan w:val="2"/>
            <w:vMerge/>
            <w:shd w:val="clear" w:color="auto" w:fill="auto"/>
            <w:vAlign w:val="center"/>
          </w:tcPr>
          <w:p w14:paraId="2C7E2435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18"/>
                <w:szCs w:val="18"/>
              </w:rPr>
            </w:pPr>
          </w:p>
        </w:tc>
        <w:tc>
          <w:tcPr>
            <w:tcW w:w="943" w:type="dxa"/>
            <w:shd w:val="clear" w:color="auto" w:fill="auto"/>
            <w:vAlign w:val="center"/>
          </w:tcPr>
          <w:p w14:paraId="7E3FD2FD" w14:textId="101FD0C5" w:rsidR="00783493" w:rsidRPr="00D114CF" w:rsidRDefault="00783493" w:rsidP="00783493">
            <w:pPr>
              <w:widowControl/>
              <w:snapToGrid w:val="0"/>
              <w:spacing w:line="280" w:lineRule="exac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文創組</w:t>
            </w:r>
            <w:proofErr w:type="gramEnd"/>
          </w:p>
        </w:tc>
        <w:tc>
          <w:tcPr>
            <w:tcW w:w="1058" w:type="dxa"/>
            <w:shd w:val="clear" w:color="auto" w:fill="auto"/>
            <w:vAlign w:val="center"/>
          </w:tcPr>
          <w:p w14:paraId="786A52A9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應修學分數</w:t>
            </w:r>
          </w:p>
          <w:p w14:paraId="718E3246" w14:textId="082D436B" w:rsidR="00783493" w:rsidRPr="00D114CF" w:rsidRDefault="00783493" w:rsidP="00783493">
            <w:pPr>
              <w:snapToGrid w:val="0"/>
              <w:spacing w:line="0" w:lineRule="atLeast"/>
              <w:jc w:val="center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AC0006">
              <w:rPr>
                <w:rFonts w:eastAsia="標楷體"/>
                <w:color w:val="0000CC"/>
                <w:kern w:val="0"/>
                <w:sz w:val="20"/>
                <w:szCs w:val="20"/>
              </w:rPr>
              <w:t>64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學分</w:t>
            </w:r>
          </w:p>
        </w:tc>
        <w:tc>
          <w:tcPr>
            <w:tcW w:w="4867" w:type="dxa"/>
            <w:gridSpan w:val="9"/>
            <w:shd w:val="clear" w:color="auto" w:fill="auto"/>
          </w:tcPr>
          <w:p w14:paraId="3DF15C07" w14:textId="6F643B14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數位表現技法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1917799D" w14:textId="662BEB5E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數位影像處理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34A14DDC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設計繪畫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2B34B1E3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動畫製作與實務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1F991773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數位編輯設計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4F256347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數位攝影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5FDF0E34" w14:textId="2EBE5B66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strike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海報設計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</w:tc>
        <w:tc>
          <w:tcPr>
            <w:tcW w:w="4869" w:type="dxa"/>
            <w:gridSpan w:val="10"/>
            <w:shd w:val="clear" w:color="auto" w:fill="auto"/>
          </w:tcPr>
          <w:p w14:paraId="27A3CC2F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數位科技藝術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51DCF021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編排實務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23F4FFA7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視覺文化符碼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09005F18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3D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繪圖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3/3</w:t>
            </w:r>
          </w:p>
          <w:p w14:paraId="6E4CE2C0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動態圖文設計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3/3</w:t>
            </w:r>
          </w:p>
          <w:p w14:paraId="16A3C116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2D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動畫設計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3/3</w:t>
            </w:r>
          </w:p>
          <w:p w14:paraId="23331AAC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文化圖像設計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3/3</w:t>
            </w:r>
          </w:p>
          <w:p w14:paraId="7A92FC5E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3D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動畫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3/3</w:t>
            </w:r>
          </w:p>
          <w:p w14:paraId="73E891B7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3D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空間設計與電腦繪圖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3/3</w:t>
            </w:r>
          </w:p>
          <w:p w14:paraId="675BAAE6" w14:textId="527E5B60" w:rsidR="00783493" w:rsidRPr="00D114CF" w:rsidRDefault="00783493" w:rsidP="00783493">
            <w:pPr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資訊視覺化設計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 xml:space="preserve"> 3/3</w:t>
            </w:r>
          </w:p>
        </w:tc>
        <w:tc>
          <w:tcPr>
            <w:tcW w:w="4863" w:type="dxa"/>
            <w:gridSpan w:val="10"/>
            <w:shd w:val="clear" w:color="auto" w:fill="auto"/>
          </w:tcPr>
          <w:p w14:paraId="74EB0659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數位造形設計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775F7CBD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微電影製作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25415AF8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數位視訊剪輯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574B9CC1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網路自媒體經營與管理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0AC98EF4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紀錄片專題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717DDD43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影音媒體實務工作坊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049E3D24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互動設計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459C53D6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陳列設計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194916B4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立體動畫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2B28D73A" w14:textId="73A19BE9" w:rsidR="00783493" w:rsidRPr="00D114CF" w:rsidRDefault="00783493" w:rsidP="00783493">
            <w:pPr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服務設計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</w:tc>
        <w:tc>
          <w:tcPr>
            <w:tcW w:w="4867" w:type="dxa"/>
            <w:gridSpan w:val="6"/>
            <w:shd w:val="clear" w:color="auto" w:fill="auto"/>
          </w:tcPr>
          <w:p w14:paraId="78306B6C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新媒體文化創意專題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74961481" w14:textId="77777777" w:rsidR="00783493" w:rsidRPr="00D114CF" w:rsidRDefault="00783493" w:rsidP="00783493">
            <w:pPr>
              <w:widowControl/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軟裝設計</w:t>
            </w:r>
            <w:proofErr w:type="gramEnd"/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與空間規劃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3/3</w:t>
            </w:r>
          </w:p>
          <w:p w14:paraId="14B58B10" w14:textId="3C9D85E2" w:rsidR="00783493" w:rsidRPr="00D114CF" w:rsidRDefault="00783493" w:rsidP="00783493">
            <w:pPr>
              <w:snapToGrid w:val="0"/>
              <w:spacing w:line="0" w:lineRule="atLeast"/>
              <w:jc w:val="both"/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</w:pP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音像文化創意專題</w:t>
            </w:r>
            <w:r w:rsidRPr="00D114CF">
              <w:rPr>
                <w:rFonts w:eastAsia="標楷體"/>
                <w:color w:val="000000" w:themeColor="text1"/>
                <w:kern w:val="0"/>
                <w:sz w:val="20"/>
                <w:szCs w:val="20"/>
              </w:rPr>
              <w:t>2/2</w:t>
            </w:r>
          </w:p>
        </w:tc>
      </w:tr>
    </w:tbl>
    <w:p w14:paraId="1580535F" w14:textId="754A787A" w:rsidR="00896BBF" w:rsidRPr="00D114CF" w:rsidRDefault="00896BBF" w:rsidP="00896BBF">
      <w:pPr>
        <w:snapToGrid w:val="0"/>
        <w:spacing w:line="300" w:lineRule="exact"/>
        <w:ind w:leftChars="177" w:left="425"/>
        <w:rPr>
          <w:rFonts w:eastAsia="標楷體"/>
          <w:color w:val="000000" w:themeColor="text1"/>
          <w:sz w:val="22"/>
          <w:szCs w:val="20"/>
        </w:rPr>
      </w:pPr>
      <w:r w:rsidRPr="00D114CF">
        <w:rPr>
          <w:rFonts w:eastAsia="標楷體"/>
          <w:b/>
          <w:bCs/>
          <w:color w:val="000000" w:themeColor="text1"/>
          <w:sz w:val="22"/>
          <w:szCs w:val="20"/>
        </w:rPr>
        <w:t>備註：</w:t>
      </w:r>
      <w:r w:rsidRPr="00D114CF">
        <w:rPr>
          <w:rFonts w:eastAsia="標楷體"/>
          <w:color w:val="000000" w:themeColor="text1"/>
          <w:sz w:val="22"/>
          <w:szCs w:val="20"/>
        </w:rPr>
        <w:t xml:space="preserve"> </w:t>
      </w:r>
    </w:p>
    <w:p w14:paraId="679CCB3A" w14:textId="530E7ACF" w:rsidR="005815BB" w:rsidRPr="00D114CF" w:rsidRDefault="005815BB" w:rsidP="005815BB">
      <w:pPr>
        <w:pStyle w:val="ab"/>
        <w:numPr>
          <w:ilvl w:val="0"/>
          <w:numId w:val="2"/>
        </w:numPr>
        <w:snapToGrid w:val="0"/>
        <w:spacing w:line="300" w:lineRule="exact"/>
        <w:ind w:leftChars="0" w:left="122" w:rightChars="-100" w:right="-240" w:firstLine="587"/>
        <w:jc w:val="both"/>
        <w:rPr>
          <w:rFonts w:eastAsia="標楷體"/>
        </w:rPr>
      </w:pPr>
      <w:r w:rsidRPr="00D114CF">
        <w:rPr>
          <w:rFonts w:eastAsia="標楷體"/>
        </w:rPr>
        <w:t>畢業總學分數為</w:t>
      </w:r>
      <w:r w:rsidRPr="00D114CF">
        <w:rPr>
          <w:rFonts w:eastAsia="標楷體"/>
        </w:rPr>
        <w:t>128</w:t>
      </w:r>
      <w:r w:rsidRPr="00D114CF">
        <w:rPr>
          <w:rFonts w:eastAsia="標楷體"/>
        </w:rPr>
        <w:t>學分。</w:t>
      </w:r>
      <w:r w:rsidRPr="00D114CF">
        <w:rPr>
          <w:rFonts w:eastAsia="標楷體"/>
        </w:rPr>
        <w:t xml:space="preserve"> </w:t>
      </w:r>
    </w:p>
    <w:p w14:paraId="0DC3C7B6" w14:textId="50A974BF" w:rsidR="005815BB" w:rsidRPr="00D114CF" w:rsidRDefault="005815BB" w:rsidP="005815BB">
      <w:pPr>
        <w:pStyle w:val="ab"/>
        <w:numPr>
          <w:ilvl w:val="0"/>
          <w:numId w:val="2"/>
        </w:numPr>
        <w:snapToGrid w:val="0"/>
        <w:spacing w:line="300" w:lineRule="exact"/>
        <w:ind w:leftChars="0" w:left="122" w:rightChars="-100" w:right="-240" w:firstLine="587"/>
        <w:jc w:val="both"/>
        <w:rPr>
          <w:rFonts w:eastAsia="標楷體"/>
        </w:rPr>
      </w:pPr>
      <w:r w:rsidRPr="00AC0006">
        <w:rPr>
          <w:rFonts w:eastAsia="標楷體"/>
          <w:color w:val="0000CC"/>
        </w:rPr>
        <w:t>必修</w:t>
      </w:r>
      <w:r w:rsidRPr="00AC0006">
        <w:rPr>
          <w:rFonts w:eastAsia="標楷體"/>
          <w:b/>
          <w:bCs/>
          <w:color w:val="0000CC"/>
        </w:rPr>
        <w:t>34</w:t>
      </w:r>
      <w:r w:rsidRPr="00AC0006">
        <w:rPr>
          <w:rFonts w:eastAsia="標楷體"/>
          <w:color w:val="0000CC"/>
        </w:rPr>
        <w:t>學分，選修</w:t>
      </w:r>
      <w:r w:rsidRPr="00AC0006">
        <w:rPr>
          <w:rFonts w:eastAsia="標楷體"/>
          <w:b/>
          <w:bCs/>
          <w:color w:val="0000CC"/>
        </w:rPr>
        <w:t>66</w:t>
      </w:r>
      <w:r w:rsidRPr="00AC0006">
        <w:rPr>
          <w:rFonts w:eastAsia="標楷體"/>
          <w:color w:val="0000CC"/>
        </w:rPr>
        <w:t>學分。</w:t>
      </w:r>
      <w:r w:rsidRPr="00D114CF">
        <w:rPr>
          <w:rFonts w:eastAsia="標楷體"/>
        </w:rPr>
        <w:t>（不含校共同必修課程及通識課程的學分數）</w:t>
      </w:r>
    </w:p>
    <w:p w14:paraId="2AD1390E" w14:textId="4D96B2FA" w:rsidR="005815BB" w:rsidRPr="00D114CF" w:rsidRDefault="005815BB" w:rsidP="005815BB">
      <w:pPr>
        <w:pStyle w:val="ab"/>
        <w:numPr>
          <w:ilvl w:val="0"/>
          <w:numId w:val="2"/>
        </w:numPr>
        <w:snapToGrid w:val="0"/>
        <w:spacing w:line="300" w:lineRule="exact"/>
        <w:ind w:leftChars="0" w:left="122" w:rightChars="-100" w:right="-240" w:firstLine="587"/>
        <w:jc w:val="both"/>
        <w:rPr>
          <w:rFonts w:eastAsia="標楷體"/>
        </w:rPr>
      </w:pPr>
      <w:r w:rsidRPr="00D114CF">
        <w:rPr>
          <w:rFonts w:eastAsia="標楷體"/>
          <w:kern w:val="0"/>
        </w:rPr>
        <w:t>校共同必修課程及通識課程</w:t>
      </w:r>
      <w:r w:rsidRPr="00D114CF">
        <w:rPr>
          <w:rFonts w:eastAsia="標楷體"/>
          <w:kern w:val="0"/>
        </w:rPr>
        <w:t>28</w:t>
      </w:r>
      <w:r w:rsidRPr="00D114CF">
        <w:rPr>
          <w:rFonts w:eastAsia="標楷體"/>
          <w:kern w:val="0"/>
        </w:rPr>
        <w:t>學分；相關規定依據本校「共同教育課程實施辦法」、「共同教育課程結構規劃表」及「語言教學實施要點」。</w:t>
      </w:r>
    </w:p>
    <w:p w14:paraId="3786A0CF" w14:textId="4B841ADE" w:rsidR="005815BB" w:rsidRPr="00D114CF" w:rsidRDefault="005815BB" w:rsidP="005815BB">
      <w:pPr>
        <w:pStyle w:val="ab"/>
        <w:numPr>
          <w:ilvl w:val="0"/>
          <w:numId w:val="2"/>
        </w:numPr>
        <w:snapToGrid w:val="0"/>
        <w:spacing w:line="300" w:lineRule="exact"/>
        <w:ind w:leftChars="0" w:left="1219" w:rightChars="-100" w:right="-240" w:hanging="510"/>
        <w:jc w:val="both"/>
        <w:rPr>
          <w:rFonts w:eastAsia="標楷體"/>
        </w:rPr>
      </w:pPr>
      <w:r w:rsidRPr="00D114CF">
        <w:rPr>
          <w:rFonts w:eastAsia="標楷體"/>
        </w:rPr>
        <w:t>須</w:t>
      </w:r>
      <w:proofErr w:type="gramStart"/>
      <w:r w:rsidRPr="00D114CF">
        <w:rPr>
          <w:rFonts w:eastAsia="標楷體"/>
        </w:rPr>
        <w:t>修滿英</w:t>
      </w:r>
      <w:proofErr w:type="gramEnd"/>
      <w:r w:rsidRPr="00D114CF">
        <w:rPr>
          <w:rFonts w:eastAsia="標楷體"/>
        </w:rPr>
        <w:t>(</w:t>
      </w:r>
      <w:r w:rsidRPr="00D114CF">
        <w:rPr>
          <w:rFonts w:eastAsia="標楷體"/>
        </w:rPr>
        <w:t>外</w:t>
      </w:r>
      <w:r w:rsidRPr="00D114CF">
        <w:rPr>
          <w:rFonts w:eastAsia="標楷體"/>
        </w:rPr>
        <w:t>)</w:t>
      </w:r>
      <w:r w:rsidRPr="00D114CF">
        <w:rPr>
          <w:rFonts w:eastAsia="標楷體"/>
        </w:rPr>
        <w:t>語</w:t>
      </w:r>
      <w:r w:rsidRPr="00D114CF">
        <w:rPr>
          <w:rFonts w:eastAsia="標楷體"/>
        </w:rPr>
        <w:t>8</w:t>
      </w:r>
      <w:r w:rsidRPr="00D114CF">
        <w:rPr>
          <w:rFonts w:eastAsia="標楷體"/>
        </w:rPr>
        <w:t>學分，本國籍學生英語畢業門檻為等同</w:t>
      </w:r>
      <w:r w:rsidRPr="00D114CF">
        <w:rPr>
          <w:rFonts w:eastAsia="標楷體"/>
        </w:rPr>
        <w:t>CEFR B1</w:t>
      </w:r>
      <w:r w:rsidRPr="00D114CF">
        <w:rPr>
          <w:rFonts w:eastAsia="標楷體"/>
        </w:rPr>
        <w:t>以上程度之各類英檢成績；各系自訂英語畢業門檻高於校訂者，另依該系規定。在學期間參加</w:t>
      </w:r>
      <w:r w:rsidRPr="00D114CF">
        <w:rPr>
          <w:rFonts w:eastAsia="標楷體"/>
        </w:rPr>
        <w:t>2</w:t>
      </w:r>
      <w:r w:rsidRPr="00D114CF">
        <w:rPr>
          <w:rFonts w:eastAsia="標楷體"/>
        </w:rPr>
        <w:t>次各類英檢考試，未通過者，須提出考試成績證明始得以下列其中一種方式通過：</w:t>
      </w:r>
      <w:r w:rsidRPr="00D114CF">
        <w:rPr>
          <w:rFonts w:eastAsia="標楷體"/>
        </w:rPr>
        <w:t>1.</w:t>
      </w:r>
      <w:r w:rsidRPr="00D114CF">
        <w:rPr>
          <w:rFonts w:eastAsia="標楷體"/>
        </w:rPr>
        <w:t>通過校內英語畢業門檻檢定考試。</w:t>
      </w:r>
      <w:r w:rsidRPr="00D114CF">
        <w:rPr>
          <w:rFonts w:eastAsia="標楷體"/>
        </w:rPr>
        <w:t>2.</w:t>
      </w:r>
      <w:r w:rsidRPr="00D114CF">
        <w:rPr>
          <w:rFonts w:eastAsia="標楷體"/>
        </w:rPr>
        <w:t>參加一期外語教育中心開設之短期英文加強課程，並符合課程簡章規定。</w:t>
      </w:r>
      <w:r w:rsidRPr="00D114CF">
        <w:rPr>
          <w:rFonts w:eastAsia="標楷體"/>
        </w:rPr>
        <w:t>3.</w:t>
      </w:r>
      <w:r w:rsidRPr="00D114CF">
        <w:rPr>
          <w:rFonts w:eastAsia="標楷體"/>
        </w:rPr>
        <w:t>修讀並通過就讀院系開設</w:t>
      </w:r>
      <w:r w:rsidRPr="00D114CF">
        <w:rPr>
          <w:rFonts w:eastAsia="標楷體"/>
        </w:rPr>
        <w:t>2</w:t>
      </w:r>
      <w:r w:rsidRPr="00D114CF">
        <w:rPr>
          <w:rFonts w:eastAsia="標楷體"/>
        </w:rPr>
        <w:t>學分以上全英授課專業課程</w:t>
      </w:r>
      <w:r w:rsidRPr="00D114CF">
        <w:rPr>
          <w:rFonts w:eastAsia="標楷體"/>
        </w:rPr>
        <w:t>1</w:t>
      </w:r>
      <w:r w:rsidRPr="00D114CF">
        <w:rPr>
          <w:rFonts w:eastAsia="標楷體"/>
        </w:rPr>
        <w:t>門。</w:t>
      </w:r>
      <w:proofErr w:type="gramStart"/>
      <w:r w:rsidRPr="00D114CF">
        <w:rPr>
          <w:rFonts w:eastAsia="標楷體"/>
        </w:rPr>
        <w:t>多益成績</w:t>
      </w:r>
      <w:proofErr w:type="gramEnd"/>
      <w:r w:rsidRPr="00D114CF">
        <w:rPr>
          <w:rFonts w:eastAsia="標楷體"/>
        </w:rPr>
        <w:t>達</w:t>
      </w:r>
      <w:r w:rsidRPr="00D114CF">
        <w:rPr>
          <w:rFonts w:eastAsia="標楷體"/>
        </w:rPr>
        <w:t>550</w:t>
      </w:r>
      <w:r w:rsidRPr="00D114CF">
        <w:rPr>
          <w:rFonts w:eastAsia="標楷體"/>
        </w:rPr>
        <w:t>分</w:t>
      </w:r>
      <w:r w:rsidRPr="00D114CF">
        <w:rPr>
          <w:rFonts w:eastAsia="標楷體"/>
        </w:rPr>
        <w:t>(</w:t>
      </w:r>
      <w:r w:rsidRPr="00D114CF">
        <w:rPr>
          <w:rFonts w:eastAsia="標楷體"/>
        </w:rPr>
        <w:t>或等同</w:t>
      </w:r>
      <w:r w:rsidRPr="00D114CF">
        <w:rPr>
          <w:rFonts w:eastAsia="標楷體"/>
        </w:rPr>
        <w:t xml:space="preserve"> CEFR B1</w:t>
      </w:r>
      <w:r w:rsidRPr="00D114CF">
        <w:rPr>
          <w:rFonts w:eastAsia="標楷體"/>
        </w:rPr>
        <w:t>等級</w:t>
      </w:r>
      <w:r w:rsidRPr="00D114CF">
        <w:rPr>
          <w:rFonts w:eastAsia="標楷體"/>
        </w:rPr>
        <w:t>)</w:t>
      </w:r>
      <w:r w:rsidRPr="00D114CF">
        <w:rPr>
          <w:rFonts w:eastAsia="標楷體"/>
        </w:rPr>
        <w:t>以上者得免修大一英語</w:t>
      </w:r>
      <w:r w:rsidRPr="00D114CF">
        <w:rPr>
          <w:rFonts w:eastAsia="標楷體"/>
        </w:rPr>
        <w:t>(4</w:t>
      </w:r>
      <w:r w:rsidRPr="00D114CF">
        <w:rPr>
          <w:rFonts w:eastAsia="標楷體"/>
        </w:rPr>
        <w:t>學分</w:t>
      </w:r>
      <w:r w:rsidRPr="00D114CF">
        <w:rPr>
          <w:rFonts w:eastAsia="標楷體"/>
        </w:rPr>
        <w:t>)</w:t>
      </w:r>
      <w:r w:rsidRPr="00D114CF">
        <w:rPr>
          <w:rFonts w:eastAsia="標楷體"/>
        </w:rPr>
        <w:t>；</w:t>
      </w:r>
      <w:proofErr w:type="gramStart"/>
      <w:r w:rsidRPr="00D114CF">
        <w:rPr>
          <w:rFonts w:eastAsia="標楷體"/>
        </w:rPr>
        <w:t>多益成績</w:t>
      </w:r>
      <w:proofErr w:type="gramEnd"/>
      <w:r w:rsidRPr="00D114CF">
        <w:rPr>
          <w:rFonts w:eastAsia="標楷體"/>
        </w:rPr>
        <w:t>達</w:t>
      </w:r>
      <w:r w:rsidRPr="00D114CF">
        <w:rPr>
          <w:rFonts w:eastAsia="標楷體"/>
        </w:rPr>
        <w:t>785</w:t>
      </w:r>
      <w:r w:rsidRPr="00D114CF">
        <w:rPr>
          <w:rFonts w:eastAsia="標楷體"/>
        </w:rPr>
        <w:t>分</w:t>
      </w:r>
      <w:r w:rsidRPr="00D114CF">
        <w:rPr>
          <w:rFonts w:eastAsia="標楷體"/>
        </w:rPr>
        <w:t>(</w:t>
      </w:r>
      <w:r w:rsidRPr="00D114CF">
        <w:rPr>
          <w:rFonts w:eastAsia="標楷體"/>
        </w:rPr>
        <w:t>或等同</w:t>
      </w:r>
      <w:r w:rsidRPr="00D114CF">
        <w:rPr>
          <w:rFonts w:eastAsia="標楷體"/>
        </w:rPr>
        <w:t>CEFR B2</w:t>
      </w:r>
      <w:r w:rsidRPr="00D114CF">
        <w:rPr>
          <w:rFonts w:eastAsia="標楷體"/>
        </w:rPr>
        <w:t>等級</w:t>
      </w:r>
      <w:r w:rsidRPr="00D114CF">
        <w:rPr>
          <w:rFonts w:eastAsia="標楷體"/>
        </w:rPr>
        <w:t>)</w:t>
      </w:r>
      <w:r w:rsidRPr="00D114CF">
        <w:rPr>
          <w:rFonts w:eastAsia="標楷體"/>
        </w:rPr>
        <w:t>以上者得免修大一、大二英語</w:t>
      </w:r>
      <w:r w:rsidRPr="00D114CF">
        <w:rPr>
          <w:rFonts w:eastAsia="標楷體"/>
        </w:rPr>
        <w:t>(8</w:t>
      </w:r>
      <w:r w:rsidRPr="00D114CF">
        <w:rPr>
          <w:rFonts w:eastAsia="標楷體"/>
        </w:rPr>
        <w:t>學分</w:t>
      </w:r>
      <w:r w:rsidRPr="00D114CF">
        <w:rPr>
          <w:rFonts w:eastAsia="標楷體"/>
        </w:rPr>
        <w:t>)</w:t>
      </w:r>
      <w:r w:rsidRPr="00D114CF">
        <w:rPr>
          <w:rFonts w:eastAsia="標楷體"/>
        </w:rPr>
        <w:t>，但須選修主題式英語或其他外語課程補足語言畢業學分數。其他外語課程請參閱外語教育中心課程結構規劃表。</w:t>
      </w:r>
    </w:p>
    <w:p w14:paraId="42D3ED0E" w14:textId="20A0E6CC" w:rsidR="005815BB" w:rsidRPr="00D114CF" w:rsidRDefault="006535FF" w:rsidP="005815BB">
      <w:pPr>
        <w:pStyle w:val="ab"/>
        <w:numPr>
          <w:ilvl w:val="0"/>
          <w:numId w:val="2"/>
        </w:numPr>
        <w:snapToGrid w:val="0"/>
        <w:spacing w:line="300" w:lineRule="exact"/>
        <w:ind w:leftChars="0" w:left="426" w:rightChars="-100" w:right="-240" w:firstLine="283"/>
        <w:jc w:val="both"/>
        <w:rPr>
          <w:rFonts w:eastAsia="標楷體"/>
        </w:rPr>
      </w:pPr>
      <w:r>
        <w:rPr>
          <w:rFonts w:eastAsia="標楷體"/>
          <w:b/>
          <w:noProof/>
          <w:sz w:val="27"/>
          <w:szCs w:val="27"/>
        </w:rPr>
        <w:drawing>
          <wp:anchor distT="0" distB="0" distL="114300" distR="114300" simplePos="0" relativeHeight="251658240" behindDoc="1" locked="0" layoutInCell="1" allowOverlap="1" wp14:anchorId="509A39E7" wp14:editId="58A3C486">
            <wp:simplePos x="0" y="0"/>
            <wp:positionH relativeFrom="column">
              <wp:posOffset>11873230</wp:posOffset>
            </wp:positionH>
            <wp:positionV relativeFrom="paragraph">
              <wp:posOffset>20955</wp:posOffset>
            </wp:positionV>
            <wp:extent cx="1605915" cy="1136650"/>
            <wp:effectExtent l="0" t="0" r="0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ID院戳章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5915" cy="1136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15BB" w:rsidRPr="00D114CF">
        <w:rPr>
          <w:rFonts w:eastAsia="標楷體"/>
        </w:rPr>
        <w:t>學生修讀所屬學院之「學院共同課程」應認列為本系專業課程學分；修讀所屬學院之「學院跨領域課程」或其他學院開課之課程，則認列為外系課程學分。</w:t>
      </w:r>
    </w:p>
    <w:p w14:paraId="573A1357" w14:textId="39B9AB10" w:rsidR="005815BB" w:rsidRPr="00D114CF" w:rsidRDefault="005815BB" w:rsidP="005815BB">
      <w:pPr>
        <w:pStyle w:val="ab"/>
        <w:numPr>
          <w:ilvl w:val="0"/>
          <w:numId w:val="2"/>
        </w:numPr>
        <w:snapToGrid w:val="0"/>
        <w:spacing w:line="300" w:lineRule="exact"/>
        <w:ind w:leftChars="0" w:left="122" w:rightChars="-100" w:right="-240" w:firstLine="587"/>
        <w:jc w:val="both"/>
        <w:rPr>
          <w:rFonts w:eastAsia="標楷體"/>
        </w:rPr>
      </w:pPr>
      <w:proofErr w:type="gramStart"/>
      <w:r w:rsidRPr="00D114CF">
        <w:rPr>
          <w:rFonts w:eastAsia="標楷體"/>
          <w:color w:val="000000" w:themeColor="text1"/>
        </w:rPr>
        <w:t>本班</w:t>
      </w:r>
      <w:r w:rsidRPr="00D114CF">
        <w:rPr>
          <w:rFonts w:eastAsia="標楷體"/>
        </w:rPr>
        <w:t>訂</w:t>
      </w:r>
      <w:proofErr w:type="gramEnd"/>
      <w:r w:rsidRPr="00D114CF">
        <w:rPr>
          <w:rFonts w:eastAsia="標楷體"/>
        </w:rPr>
        <w:t>定條件（學程、檢定、證照、承認外系學分及其他）：</w:t>
      </w:r>
    </w:p>
    <w:p w14:paraId="16C60FFA" w14:textId="77777777" w:rsidR="005815BB" w:rsidRPr="00D114CF" w:rsidRDefault="005815BB" w:rsidP="0042569C">
      <w:pPr>
        <w:pStyle w:val="ab"/>
        <w:numPr>
          <w:ilvl w:val="1"/>
          <w:numId w:val="3"/>
        </w:numPr>
        <w:snapToGrid w:val="0"/>
        <w:spacing w:line="300" w:lineRule="exact"/>
        <w:ind w:leftChars="118" w:left="283" w:rightChars="-100" w:right="-240" w:firstLine="773"/>
        <w:jc w:val="both"/>
        <w:rPr>
          <w:rFonts w:eastAsia="標楷體"/>
          <w:color w:val="000000" w:themeColor="text1"/>
        </w:rPr>
      </w:pPr>
      <w:proofErr w:type="gramStart"/>
      <w:r w:rsidRPr="00D114CF">
        <w:rPr>
          <w:rFonts w:eastAsia="標楷體"/>
          <w:color w:val="000000" w:themeColor="text1"/>
        </w:rPr>
        <w:t>非本班開設</w:t>
      </w:r>
      <w:proofErr w:type="gramEnd"/>
      <w:r w:rsidRPr="00D114CF">
        <w:rPr>
          <w:rFonts w:eastAsia="標楷體"/>
          <w:color w:val="000000" w:themeColor="text1"/>
        </w:rPr>
        <w:t>之專業選修課程至多可承認</w:t>
      </w:r>
      <w:r w:rsidRPr="00D114CF">
        <w:rPr>
          <w:rFonts w:eastAsia="標楷體"/>
          <w:color w:val="000000" w:themeColor="text1"/>
        </w:rPr>
        <w:t>12</w:t>
      </w:r>
      <w:r w:rsidRPr="00D114CF">
        <w:rPr>
          <w:rFonts w:eastAsia="標楷體"/>
          <w:color w:val="000000" w:themeColor="text1"/>
        </w:rPr>
        <w:t>學分，</w:t>
      </w:r>
      <w:bookmarkStart w:id="1" w:name="_Hlk159935723"/>
      <w:r w:rsidRPr="00D114CF">
        <w:rPr>
          <w:rFonts w:eastAsia="標楷體"/>
          <w:color w:val="000000" w:themeColor="text1"/>
        </w:rPr>
        <w:t>若修畢</w:t>
      </w:r>
      <w:proofErr w:type="gramStart"/>
      <w:r w:rsidRPr="00D114CF">
        <w:rPr>
          <w:rFonts w:eastAsia="標楷體"/>
          <w:color w:val="000000" w:themeColor="text1"/>
        </w:rPr>
        <w:t>校課委</w:t>
      </w:r>
      <w:proofErr w:type="gramEnd"/>
      <w:r w:rsidRPr="00D114CF">
        <w:rPr>
          <w:rFonts w:eastAsia="標楷體"/>
          <w:color w:val="000000" w:themeColor="text1"/>
        </w:rPr>
        <w:t>會通過之學分學程至多承認</w:t>
      </w:r>
      <w:r w:rsidRPr="00D114CF">
        <w:rPr>
          <w:rFonts w:eastAsia="標楷體"/>
          <w:color w:val="000000" w:themeColor="text1"/>
        </w:rPr>
        <w:t xml:space="preserve"> 18 </w:t>
      </w:r>
      <w:r w:rsidRPr="00D114CF">
        <w:rPr>
          <w:rFonts w:eastAsia="標楷體"/>
          <w:color w:val="000000" w:themeColor="text1"/>
        </w:rPr>
        <w:t>學分。</w:t>
      </w:r>
      <w:bookmarkStart w:id="2" w:name="_Hlk159935735"/>
      <w:bookmarkEnd w:id="1"/>
    </w:p>
    <w:p w14:paraId="0713131B" w14:textId="77777777" w:rsidR="005815BB" w:rsidRPr="00D114CF" w:rsidRDefault="005815BB" w:rsidP="005815BB">
      <w:pPr>
        <w:pStyle w:val="ab"/>
        <w:numPr>
          <w:ilvl w:val="1"/>
          <w:numId w:val="3"/>
        </w:numPr>
        <w:snapToGrid w:val="0"/>
        <w:spacing w:line="300" w:lineRule="exact"/>
        <w:ind w:leftChars="118" w:left="283" w:rightChars="-100" w:right="-240" w:firstLine="771"/>
        <w:jc w:val="both"/>
        <w:rPr>
          <w:rFonts w:eastAsia="標楷體"/>
          <w:color w:val="000000" w:themeColor="text1"/>
          <w:shd w:val="clear" w:color="auto" w:fill="FFFFFF" w:themeFill="background1"/>
        </w:rPr>
      </w:pPr>
      <w:proofErr w:type="gramStart"/>
      <w:r w:rsidRPr="00D114CF">
        <w:rPr>
          <w:rFonts w:eastAsia="標楷體"/>
          <w:color w:val="000000" w:themeColor="text1"/>
        </w:rPr>
        <w:t>本班學生</w:t>
      </w:r>
      <w:proofErr w:type="gramEnd"/>
      <w:r w:rsidRPr="00D114CF">
        <w:rPr>
          <w:rFonts w:eastAsia="標楷體"/>
          <w:color w:val="000000" w:themeColor="text1"/>
        </w:rPr>
        <w:t>修讀「暑期實習」課程，須先利用暑假期間至校外設計相關產業實習</w:t>
      </w:r>
      <w:r w:rsidRPr="00D114CF">
        <w:rPr>
          <w:rFonts w:eastAsia="標楷體"/>
          <w:color w:val="000000" w:themeColor="text1"/>
        </w:rPr>
        <w:t xml:space="preserve"> 320 </w:t>
      </w:r>
      <w:r w:rsidRPr="00D114CF">
        <w:rPr>
          <w:rFonts w:eastAsia="標楷體"/>
          <w:color w:val="000000" w:themeColor="text1"/>
        </w:rPr>
        <w:t>小時。</w:t>
      </w:r>
      <w:bookmarkEnd w:id="2"/>
    </w:p>
    <w:p w14:paraId="2AFD7161" w14:textId="4B769E3A" w:rsidR="001F20B5" w:rsidRPr="00AC0006" w:rsidRDefault="00836B53" w:rsidP="00836B53">
      <w:pPr>
        <w:pStyle w:val="ab"/>
        <w:numPr>
          <w:ilvl w:val="1"/>
          <w:numId w:val="3"/>
        </w:numPr>
        <w:snapToGrid w:val="0"/>
        <w:spacing w:line="300" w:lineRule="exact"/>
        <w:ind w:leftChars="118" w:left="283" w:rightChars="-100" w:right="-240" w:firstLine="773"/>
        <w:rPr>
          <w:rFonts w:eastAsia="標楷體"/>
          <w:shd w:val="clear" w:color="auto" w:fill="FFFFFF" w:themeFill="background1"/>
        </w:rPr>
      </w:pPr>
      <w:proofErr w:type="gramStart"/>
      <w:r w:rsidRPr="00AC0006">
        <w:rPr>
          <w:rFonts w:eastAsia="標楷體"/>
          <w:shd w:val="clear" w:color="auto" w:fill="FFFFFF" w:themeFill="background1"/>
        </w:rPr>
        <w:t>工設組</w:t>
      </w:r>
      <w:proofErr w:type="gramEnd"/>
      <w:r w:rsidRPr="00AC0006">
        <w:rPr>
          <w:rFonts w:eastAsia="標楷體"/>
          <w:shd w:val="clear" w:color="auto" w:fill="FFFFFF" w:themeFill="background1"/>
        </w:rPr>
        <w:t>必修</w:t>
      </w:r>
      <w:r w:rsidRPr="00AC0006">
        <w:rPr>
          <w:rFonts w:eastAsia="標楷體"/>
          <w:shd w:val="clear" w:color="auto" w:fill="FFFFFF" w:themeFill="background1"/>
        </w:rPr>
        <w:t>34</w:t>
      </w:r>
      <w:r w:rsidRPr="00AC0006">
        <w:rPr>
          <w:rFonts w:eastAsia="標楷體"/>
          <w:shd w:val="clear" w:color="auto" w:fill="FFFFFF" w:themeFill="background1"/>
        </w:rPr>
        <w:t>學分，選修</w:t>
      </w:r>
      <w:r w:rsidRPr="00AC0006">
        <w:rPr>
          <w:rFonts w:eastAsia="標楷體"/>
          <w:shd w:val="clear" w:color="auto" w:fill="FFFFFF" w:themeFill="background1"/>
        </w:rPr>
        <w:t>66</w:t>
      </w:r>
      <w:r w:rsidRPr="00AC0006">
        <w:rPr>
          <w:rFonts w:eastAsia="標楷體"/>
          <w:shd w:val="clear" w:color="auto" w:fill="FFFFFF" w:themeFill="background1"/>
        </w:rPr>
        <w:t>學分，</w:t>
      </w:r>
      <w:proofErr w:type="gramStart"/>
      <w:r w:rsidRPr="00AC0006">
        <w:rPr>
          <w:rFonts w:eastAsia="標楷體"/>
          <w:shd w:val="clear" w:color="auto" w:fill="FFFFFF" w:themeFill="background1"/>
        </w:rPr>
        <w:t>文創</w:t>
      </w:r>
      <w:proofErr w:type="gramEnd"/>
      <w:r w:rsidRPr="00AC0006">
        <w:rPr>
          <w:rFonts w:eastAsia="標楷體"/>
          <w:shd w:val="clear" w:color="auto" w:fill="FFFFFF" w:themeFill="background1"/>
        </w:rPr>
        <w:t>組必修</w:t>
      </w:r>
      <w:r w:rsidRPr="00AC0006">
        <w:rPr>
          <w:rFonts w:eastAsia="標楷體"/>
          <w:shd w:val="clear" w:color="auto" w:fill="FFFFFF" w:themeFill="background1"/>
        </w:rPr>
        <w:t>36</w:t>
      </w:r>
      <w:r w:rsidRPr="00AC0006">
        <w:rPr>
          <w:rFonts w:eastAsia="標楷體"/>
          <w:shd w:val="clear" w:color="auto" w:fill="FFFFFF" w:themeFill="background1"/>
        </w:rPr>
        <w:t>學分，選修</w:t>
      </w:r>
      <w:r w:rsidRPr="00AC0006">
        <w:rPr>
          <w:rFonts w:eastAsia="標楷體"/>
          <w:shd w:val="clear" w:color="auto" w:fill="FFFFFF" w:themeFill="background1"/>
        </w:rPr>
        <w:t>64</w:t>
      </w:r>
      <w:r w:rsidRPr="00AC0006">
        <w:rPr>
          <w:rFonts w:eastAsia="標楷體"/>
          <w:shd w:val="clear" w:color="auto" w:fill="FFFFFF" w:themeFill="background1"/>
        </w:rPr>
        <w:t>學分。</w:t>
      </w:r>
    </w:p>
    <w:sectPr w:rsidR="001F20B5" w:rsidRPr="00AC0006" w:rsidSect="00F137BF">
      <w:footerReference w:type="even" r:id="rId9"/>
      <w:footerReference w:type="default" r:id="rId10"/>
      <w:footerReference w:type="first" r:id="rId11"/>
      <w:pgSz w:w="23811" w:h="16838" w:orient="landscape" w:code="8"/>
      <w:pgMar w:top="680" w:right="454" w:bottom="680" w:left="45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C3CA01" w14:textId="77777777" w:rsidR="00175D14" w:rsidRDefault="00175D14" w:rsidP="00BC2124">
      <w:r>
        <w:separator/>
      </w:r>
    </w:p>
  </w:endnote>
  <w:endnote w:type="continuationSeparator" w:id="0">
    <w:p w14:paraId="7B13BD49" w14:textId="77777777" w:rsidR="00175D14" w:rsidRDefault="00175D14" w:rsidP="00BC2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C2DC0C" w14:textId="77777777" w:rsidR="003A7C14" w:rsidRDefault="003A7C14">
    <w:pPr>
      <w:pStyle w:val="a6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1</w:t>
    </w:r>
    <w:r>
      <w:rPr>
        <w:rStyle w:val="aa"/>
      </w:rPr>
      <w:fldChar w:fldCharType="end"/>
    </w:r>
  </w:p>
  <w:p w14:paraId="0F808ADC" w14:textId="77777777" w:rsidR="003A7C14" w:rsidRDefault="003A7C14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CF74A2" w14:textId="77777777" w:rsidR="003A7C14" w:rsidRDefault="003A7C14" w:rsidP="00EC70E6">
    <w:pPr>
      <w:pStyle w:val="a6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6BBD2D" w14:textId="77777777" w:rsidR="003A7C14" w:rsidRDefault="003A7C14" w:rsidP="00B405E9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07A486" w14:textId="77777777" w:rsidR="00175D14" w:rsidRDefault="00175D14" w:rsidP="00BC2124">
      <w:r>
        <w:separator/>
      </w:r>
    </w:p>
  </w:footnote>
  <w:footnote w:type="continuationSeparator" w:id="0">
    <w:p w14:paraId="56D63B2B" w14:textId="77777777" w:rsidR="00175D14" w:rsidRDefault="00175D14" w:rsidP="00BC21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F2901"/>
    <w:multiLevelType w:val="hybridMultilevel"/>
    <w:tmpl w:val="746CE4CC"/>
    <w:lvl w:ilvl="0" w:tplc="0409000F">
      <w:start w:val="1"/>
      <w:numFmt w:val="decimal"/>
      <w:lvlText w:val="%1."/>
      <w:lvlJc w:val="left"/>
      <w:pPr>
        <w:ind w:left="193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414" w:hanging="480"/>
      </w:pPr>
    </w:lvl>
    <w:lvl w:ilvl="2" w:tplc="0409001B" w:tentative="1">
      <w:start w:val="1"/>
      <w:numFmt w:val="lowerRoman"/>
      <w:lvlText w:val="%3."/>
      <w:lvlJc w:val="right"/>
      <w:pPr>
        <w:ind w:left="2894" w:hanging="480"/>
      </w:pPr>
    </w:lvl>
    <w:lvl w:ilvl="3" w:tplc="0409000F" w:tentative="1">
      <w:start w:val="1"/>
      <w:numFmt w:val="decimal"/>
      <w:lvlText w:val="%4."/>
      <w:lvlJc w:val="left"/>
      <w:pPr>
        <w:ind w:left="337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54" w:hanging="480"/>
      </w:pPr>
    </w:lvl>
    <w:lvl w:ilvl="5" w:tplc="0409001B" w:tentative="1">
      <w:start w:val="1"/>
      <w:numFmt w:val="lowerRoman"/>
      <w:lvlText w:val="%6."/>
      <w:lvlJc w:val="right"/>
      <w:pPr>
        <w:ind w:left="4334" w:hanging="480"/>
      </w:pPr>
    </w:lvl>
    <w:lvl w:ilvl="6" w:tplc="0409000F" w:tentative="1">
      <w:start w:val="1"/>
      <w:numFmt w:val="decimal"/>
      <w:lvlText w:val="%7."/>
      <w:lvlJc w:val="left"/>
      <w:pPr>
        <w:ind w:left="481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94" w:hanging="480"/>
      </w:pPr>
    </w:lvl>
    <w:lvl w:ilvl="8" w:tplc="0409001B" w:tentative="1">
      <w:start w:val="1"/>
      <w:numFmt w:val="lowerRoman"/>
      <w:lvlText w:val="%9."/>
      <w:lvlJc w:val="right"/>
      <w:pPr>
        <w:ind w:left="5774" w:hanging="480"/>
      </w:pPr>
    </w:lvl>
  </w:abstractNum>
  <w:abstractNum w:abstractNumId="1" w15:restartNumberingAfterBreak="0">
    <w:nsid w:val="3F9042FB"/>
    <w:multiLevelType w:val="hybridMultilevel"/>
    <w:tmpl w:val="CDBC1F12"/>
    <w:lvl w:ilvl="0" w:tplc="15EE942E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15EE942E">
      <w:start w:val="1"/>
      <w:numFmt w:val="taiwaneseCountingThousand"/>
      <w:lvlText w:val="(%2)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C9903C8"/>
    <w:multiLevelType w:val="hybridMultilevel"/>
    <w:tmpl w:val="02421138"/>
    <w:lvl w:ilvl="0" w:tplc="0D0CDC9A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sz w:val="24"/>
        <w:szCs w:val="24"/>
      </w:rPr>
    </w:lvl>
    <w:lvl w:ilvl="1" w:tplc="CDF4B8B8">
      <w:start w:val="1"/>
      <w:numFmt w:val="taiwaneseCountingThousand"/>
      <w:lvlText w:val="(%2)"/>
      <w:lvlJc w:val="left"/>
      <w:pPr>
        <w:ind w:left="888" w:hanging="408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12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23B6"/>
    <w:rsid w:val="00000290"/>
    <w:rsid w:val="0000275C"/>
    <w:rsid w:val="000131A8"/>
    <w:rsid w:val="000166DE"/>
    <w:rsid w:val="00063DCB"/>
    <w:rsid w:val="00086AEE"/>
    <w:rsid w:val="00087477"/>
    <w:rsid w:val="00095842"/>
    <w:rsid w:val="000A70FC"/>
    <w:rsid w:val="000B23CE"/>
    <w:rsid w:val="000C0D24"/>
    <w:rsid w:val="000C3E92"/>
    <w:rsid w:val="000D50B0"/>
    <w:rsid w:val="000D5B23"/>
    <w:rsid w:val="000F3E83"/>
    <w:rsid w:val="000F43D2"/>
    <w:rsid w:val="000F4EF3"/>
    <w:rsid w:val="0011584E"/>
    <w:rsid w:val="00116B69"/>
    <w:rsid w:val="00120026"/>
    <w:rsid w:val="00120EF8"/>
    <w:rsid w:val="001225B7"/>
    <w:rsid w:val="00136938"/>
    <w:rsid w:val="0016621A"/>
    <w:rsid w:val="00172ED3"/>
    <w:rsid w:val="0017355D"/>
    <w:rsid w:val="00175BA0"/>
    <w:rsid w:val="00175D14"/>
    <w:rsid w:val="00192BE0"/>
    <w:rsid w:val="00193A40"/>
    <w:rsid w:val="00194BE3"/>
    <w:rsid w:val="001B7AB6"/>
    <w:rsid w:val="001C7288"/>
    <w:rsid w:val="001C7814"/>
    <w:rsid w:val="001D22D6"/>
    <w:rsid w:val="001D2369"/>
    <w:rsid w:val="001D6083"/>
    <w:rsid w:val="001E609F"/>
    <w:rsid w:val="001F0060"/>
    <w:rsid w:val="001F20B5"/>
    <w:rsid w:val="00205E7A"/>
    <w:rsid w:val="002063CD"/>
    <w:rsid w:val="00212708"/>
    <w:rsid w:val="00221B1D"/>
    <w:rsid w:val="00222BB6"/>
    <w:rsid w:val="002244FD"/>
    <w:rsid w:val="002415F5"/>
    <w:rsid w:val="00255F2B"/>
    <w:rsid w:val="00261698"/>
    <w:rsid w:val="00273368"/>
    <w:rsid w:val="00283DA5"/>
    <w:rsid w:val="00283F75"/>
    <w:rsid w:val="00292E18"/>
    <w:rsid w:val="002A3967"/>
    <w:rsid w:val="002A45E5"/>
    <w:rsid w:val="002A4E64"/>
    <w:rsid w:val="002B170B"/>
    <w:rsid w:val="002B2917"/>
    <w:rsid w:val="002B5824"/>
    <w:rsid w:val="002D23B6"/>
    <w:rsid w:val="002D25D7"/>
    <w:rsid w:val="002D7DF8"/>
    <w:rsid w:val="002E2A27"/>
    <w:rsid w:val="002E4678"/>
    <w:rsid w:val="002E5F81"/>
    <w:rsid w:val="002F1D79"/>
    <w:rsid w:val="002F436F"/>
    <w:rsid w:val="002F482C"/>
    <w:rsid w:val="002F49E5"/>
    <w:rsid w:val="002F56E3"/>
    <w:rsid w:val="0030234E"/>
    <w:rsid w:val="00302D77"/>
    <w:rsid w:val="00321D60"/>
    <w:rsid w:val="00341536"/>
    <w:rsid w:val="00351B20"/>
    <w:rsid w:val="00360E34"/>
    <w:rsid w:val="003615E5"/>
    <w:rsid w:val="00370DB6"/>
    <w:rsid w:val="003728FA"/>
    <w:rsid w:val="0039391E"/>
    <w:rsid w:val="003A7C14"/>
    <w:rsid w:val="003A7CF2"/>
    <w:rsid w:val="003B3DDF"/>
    <w:rsid w:val="003B3E5A"/>
    <w:rsid w:val="003D6EDA"/>
    <w:rsid w:val="003E4A06"/>
    <w:rsid w:val="003F7B91"/>
    <w:rsid w:val="004032B5"/>
    <w:rsid w:val="004417BB"/>
    <w:rsid w:val="00441AAB"/>
    <w:rsid w:val="00445B71"/>
    <w:rsid w:val="00450F13"/>
    <w:rsid w:val="00454369"/>
    <w:rsid w:val="00467E00"/>
    <w:rsid w:val="00474BD5"/>
    <w:rsid w:val="004825E7"/>
    <w:rsid w:val="00483509"/>
    <w:rsid w:val="0049420B"/>
    <w:rsid w:val="004B2438"/>
    <w:rsid w:val="004B3D83"/>
    <w:rsid w:val="004C6050"/>
    <w:rsid w:val="004D2039"/>
    <w:rsid w:val="004D3BF9"/>
    <w:rsid w:val="004D3F8E"/>
    <w:rsid w:val="004D486C"/>
    <w:rsid w:val="004D5E19"/>
    <w:rsid w:val="005016CA"/>
    <w:rsid w:val="0050271F"/>
    <w:rsid w:val="00506245"/>
    <w:rsid w:val="00517116"/>
    <w:rsid w:val="0052491B"/>
    <w:rsid w:val="00525A00"/>
    <w:rsid w:val="005277E4"/>
    <w:rsid w:val="00535D24"/>
    <w:rsid w:val="005515A0"/>
    <w:rsid w:val="00552546"/>
    <w:rsid w:val="00553141"/>
    <w:rsid w:val="005542BB"/>
    <w:rsid w:val="00557242"/>
    <w:rsid w:val="00560E6D"/>
    <w:rsid w:val="00561A7A"/>
    <w:rsid w:val="005642B9"/>
    <w:rsid w:val="00565BA8"/>
    <w:rsid w:val="005674BC"/>
    <w:rsid w:val="00567DE1"/>
    <w:rsid w:val="005779AB"/>
    <w:rsid w:val="005815BB"/>
    <w:rsid w:val="00585577"/>
    <w:rsid w:val="00585A31"/>
    <w:rsid w:val="00592186"/>
    <w:rsid w:val="005A5F87"/>
    <w:rsid w:val="005B15EB"/>
    <w:rsid w:val="005B1C24"/>
    <w:rsid w:val="005D189C"/>
    <w:rsid w:val="005E1D32"/>
    <w:rsid w:val="00605E96"/>
    <w:rsid w:val="00620E1D"/>
    <w:rsid w:val="006211F6"/>
    <w:rsid w:val="0062191A"/>
    <w:rsid w:val="0062358E"/>
    <w:rsid w:val="006265F5"/>
    <w:rsid w:val="00630479"/>
    <w:rsid w:val="00630B5F"/>
    <w:rsid w:val="0063271C"/>
    <w:rsid w:val="00634FBD"/>
    <w:rsid w:val="00644832"/>
    <w:rsid w:val="00645392"/>
    <w:rsid w:val="006535FF"/>
    <w:rsid w:val="00666236"/>
    <w:rsid w:val="00676040"/>
    <w:rsid w:val="00681439"/>
    <w:rsid w:val="006846B8"/>
    <w:rsid w:val="0068779F"/>
    <w:rsid w:val="00693939"/>
    <w:rsid w:val="006B2AA3"/>
    <w:rsid w:val="006B430E"/>
    <w:rsid w:val="006B43E7"/>
    <w:rsid w:val="006B6FDF"/>
    <w:rsid w:val="006C006C"/>
    <w:rsid w:val="006C35B2"/>
    <w:rsid w:val="006C52BF"/>
    <w:rsid w:val="006C7EF8"/>
    <w:rsid w:val="006D1650"/>
    <w:rsid w:val="006E09D1"/>
    <w:rsid w:val="006E440A"/>
    <w:rsid w:val="006E50FE"/>
    <w:rsid w:val="006F122B"/>
    <w:rsid w:val="006F42A7"/>
    <w:rsid w:val="00702BB7"/>
    <w:rsid w:val="00705976"/>
    <w:rsid w:val="00710635"/>
    <w:rsid w:val="00736A8C"/>
    <w:rsid w:val="007507EF"/>
    <w:rsid w:val="00750FD0"/>
    <w:rsid w:val="00757107"/>
    <w:rsid w:val="007726F5"/>
    <w:rsid w:val="007745BC"/>
    <w:rsid w:val="00783493"/>
    <w:rsid w:val="00784344"/>
    <w:rsid w:val="00790CD0"/>
    <w:rsid w:val="00792837"/>
    <w:rsid w:val="007A2E3E"/>
    <w:rsid w:val="007A4103"/>
    <w:rsid w:val="007B155C"/>
    <w:rsid w:val="007B4566"/>
    <w:rsid w:val="007C6B7E"/>
    <w:rsid w:val="007E57AC"/>
    <w:rsid w:val="007F146B"/>
    <w:rsid w:val="00804069"/>
    <w:rsid w:val="00823E9A"/>
    <w:rsid w:val="0082632D"/>
    <w:rsid w:val="00831189"/>
    <w:rsid w:val="00833692"/>
    <w:rsid w:val="00836B53"/>
    <w:rsid w:val="00842C85"/>
    <w:rsid w:val="0085603C"/>
    <w:rsid w:val="008604E1"/>
    <w:rsid w:val="00861B7A"/>
    <w:rsid w:val="00864CFA"/>
    <w:rsid w:val="008656E6"/>
    <w:rsid w:val="00894A1B"/>
    <w:rsid w:val="00896BBF"/>
    <w:rsid w:val="008A1621"/>
    <w:rsid w:val="008A796F"/>
    <w:rsid w:val="008B3FA4"/>
    <w:rsid w:val="008B5DDE"/>
    <w:rsid w:val="008D3452"/>
    <w:rsid w:val="008D7739"/>
    <w:rsid w:val="008D7A24"/>
    <w:rsid w:val="008E3F0E"/>
    <w:rsid w:val="008F4E39"/>
    <w:rsid w:val="008F5776"/>
    <w:rsid w:val="00904967"/>
    <w:rsid w:val="00912FF5"/>
    <w:rsid w:val="009139F3"/>
    <w:rsid w:val="00947A70"/>
    <w:rsid w:val="00960216"/>
    <w:rsid w:val="00962351"/>
    <w:rsid w:val="00963730"/>
    <w:rsid w:val="00967B16"/>
    <w:rsid w:val="00972A8A"/>
    <w:rsid w:val="00981645"/>
    <w:rsid w:val="00982980"/>
    <w:rsid w:val="00986D1C"/>
    <w:rsid w:val="00993A54"/>
    <w:rsid w:val="009952DB"/>
    <w:rsid w:val="00995AF0"/>
    <w:rsid w:val="009B198C"/>
    <w:rsid w:val="009B445F"/>
    <w:rsid w:val="009B6A90"/>
    <w:rsid w:val="009B6F37"/>
    <w:rsid w:val="009C7BD1"/>
    <w:rsid w:val="009D54E4"/>
    <w:rsid w:val="009E07B2"/>
    <w:rsid w:val="009E385C"/>
    <w:rsid w:val="009F3789"/>
    <w:rsid w:val="009F48CF"/>
    <w:rsid w:val="00A064B8"/>
    <w:rsid w:val="00A1445B"/>
    <w:rsid w:val="00A423ED"/>
    <w:rsid w:val="00A5171E"/>
    <w:rsid w:val="00A644F7"/>
    <w:rsid w:val="00A66183"/>
    <w:rsid w:val="00A70D11"/>
    <w:rsid w:val="00A725A8"/>
    <w:rsid w:val="00A92065"/>
    <w:rsid w:val="00A92F51"/>
    <w:rsid w:val="00AA2CE2"/>
    <w:rsid w:val="00AC0006"/>
    <w:rsid w:val="00AE54F9"/>
    <w:rsid w:val="00AE6A6C"/>
    <w:rsid w:val="00B03A8C"/>
    <w:rsid w:val="00B0611C"/>
    <w:rsid w:val="00B16189"/>
    <w:rsid w:val="00B26E9B"/>
    <w:rsid w:val="00B30D6F"/>
    <w:rsid w:val="00B334D9"/>
    <w:rsid w:val="00B45C81"/>
    <w:rsid w:val="00B614EA"/>
    <w:rsid w:val="00B755E1"/>
    <w:rsid w:val="00B87582"/>
    <w:rsid w:val="00B930BA"/>
    <w:rsid w:val="00B978B5"/>
    <w:rsid w:val="00BA0F86"/>
    <w:rsid w:val="00BB6D8C"/>
    <w:rsid w:val="00BC1FE5"/>
    <w:rsid w:val="00BC2124"/>
    <w:rsid w:val="00BC60C5"/>
    <w:rsid w:val="00BD10AF"/>
    <w:rsid w:val="00BD57D1"/>
    <w:rsid w:val="00BE0311"/>
    <w:rsid w:val="00BE194A"/>
    <w:rsid w:val="00BE2F05"/>
    <w:rsid w:val="00BE4CE1"/>
    <w:rsid w:val="00BE5908"/>
    <w:rsid w:val="00C224EB"/>
    <w:rsid w:val="00C3069A"/>
    <w:rsid w:val="00C41086"/>
    <w:rsid w:val="00C43BA0"/>
    <w:rsid w:val="00C472DA"/>
    <w:rsid w:val="00C60D83"/>
    <w:rsid w:val="00C61E43"/>
    <w:rsid w:val="00C75B0C"/>
    <w:rsid w:val="00C855C0"/>
    <w:rsid w:val="00C93055"/>
    <w:rsid w:val="00C93FBA"/>
    <w:rsid w:val="00C97E10"/>
    <w:rsid w:val="00CB1303"/>
    <w:rsid w:val="00CC4FDF"/>
    <w:rsid w:val="00CC5EC4"/>
    <w:rsid w:val="00CD1C06"/>
    <w:rsid w:val="00CE41C5"/>
    <w:rsid w:val="00D114CF"/>
    <w:rsid w:val="00D154D4"/>
    <w:rsid w:val="00D27A13"/>
    <w:rsid w:val="00D43C36"/>
    <w:rsid w:val="00D45008"/>
    <w:rsid w:val="00D50B92"/>
    <w:rsid w:val="00D61A3E"/>
    <w:rsid w:val="00D8455F"/>
    <w:rsid w:val="00D93317"/>
    <w:rsid w:val="00D96927"/>
    <w:rsid w:val="00DB19AF"/>
    <w:rsid w:val="00DB1DB0"/>
    <w:rsid w:val="00DE4D88"/>
    <w:rsid w:val="00DE4F9E"/>
    <w:rsid w:val="00DF05C2"/>
    <w:rsid w:val="00E00666"/>
    <w:rsid w:val="00E02B10"/>
    <w:rsid w:val="00E05CDB"/>
    <w:rsid w:val="00E15A48"/>
    <w:rsid w:val="00E17842"/>
    <w:rsid w:val="00E21028"/>
    <w:rsid w:val="00E31FAA"/>
    <w:rsid w:val="00E41665"/>
    <w:rsid w:val="00E41D18"/>
    <w:rsid w:val="00E46825"/>
    <w:rsid w:val="00E473E4"/>
    <w:rsid w:val="00E519C2"/>
    <w:rsid w:val="00E57FDF"/>
    <w:rsid w:val="00E63A91"/>
    <w:rsid w:val="00E7273C"/>
    <w:rsid w:val="00E805BF"/>
    <w:rsid w:val="00E8153C"/>
    <w:rsid w:val="00E81F41"/>
    <w:rsid w:val="00E86A89"/>
    <w:rsid w:val="00E93DDD"/>
    <w:rsid w:val="00EA32B3"/>
    <w:rsid w:val="00EB2514"/>
    <w:rsid w:val="00EC21BB"/>
    <w:rsid w:val="00ED0A6C"/>
    <w:rsid w:val="00ED55F7"/>
    <w:rsid w:val="00ED7BC5"/>
    <w:rsid w:val="00EE1779"/>
    <w:rsid w:val="00EE2BF3"/>
    <w:rsid w:val="00EE5BC9"/>
    <w:rsid w:val="00F05CED"/>
    <w:rsid w:val="00F07C97"/>
    <w:rsid w:val="00F07E1C"/>
    <w:rsid w:val="00F12E68"/>
    <w:rsid w:val="00F137BF"/>
    <w:rsid w:val="00F405EC"/>
    <w:rsid w:val="00F4129B"/>
    <w:rsid w:val="00F41347"/>
    <w:rsid w:val="00F473B4"/>
    <w:rsid w:val="00F51918"/>
    <w:rsid w:val="00F55F80"/>
    <w:rsid w:val="00F5791F"/>
    <w:rsid w:val="00F62896"/>
    <w:rsid w:val="00F6357F"/>
    <w:rsid w:val="00F74A70"/>
    <w:rsid w:val="00F8158F"/>
    <w:rsid w:val="00F855C3"/>
    <w:rsid w:val="00FB0E58"/>
    <w:rsid w:val="00FC0A66"/>
    <w:rsid w:val="00FC4E0F"/>
    <w:rsid w:val="00FD3975"/>
    <w:rsid w:val="00FE13B5"/>
    <w:rsid w:val="00FE3C26"/>
    <w:rsid w:val="00FF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873696"/>
  <w15:docId w15:val="{AE619885-53C6-4892-8AEF-9CA3D9A55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D23B6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D23B6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BC21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C2124"/>
    <w:rPr>
      <w:rFonts w:ascii="Times New Roman" w:eastAsia="新細明體" w:hAnsi="Times New Roman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C212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C2124"/>
    <w:rPr>
      <w:rFonts w:ascii="Times New Roman" w:eastAsia="新細明體" w:hAnsi="Times New Roman" w:cs="Times New Roman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224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C224E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page number"/>
    <w:basedOn w:val="a0"/>
    <w:semiHidden/>
    <w:rsid w:val="003A7C14"/>
  </w:style>
  <w:style w:type="paragraph" w:styleId="ab">
    <w:name w:val="List Paragraph"/>
    <w:basedOn w:val="a"/>
    <w:uiPriority w:val="34"/>
    <w:qFormat/>
    <w:rsid w:val="001C7288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82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49FB2-6719-426F-9C0F-45713261E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398</Words>
  <Characters>2271</Characters>
  <Application>Microsoft Office Word</Application>
  <DocSecurity>0</DocSecurity>
  <Lines>18</Lines>
  <Paragraphs>5</Paragraphs>
  <ScaleCrop>false</ScaleCrop>
  <Company/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superuser</dc:creator>
  <cp:lastModifiedBy>user</cp:lastModifiedBy>
  <cp:revision>2</cp:revision>
  <cp:lastPrinted>2024-05-06T09:43:00Z</cp:lastPrinted>
  <dcterms:created xsi:type="dcterms:W3CDTF">2025-02-26T04:38:00Z</dcterms:created>
  <dcterms:modified xsi:type="dcterms:W3CDTF">2025-02-26T04:38:00Z</dcterms:modified>
</cp:coreProperties>
</file>